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D4C" w:rsidRPr="0001082C" w:rsidRDefault="00BF14A4" w:rsidP="0001082C">
      <w:pPr>
        <w:spacing w:after="120"/>
        <w:jc w:val="both"/>
        <w:rPr>
          <w:rStyle w:val="Heading3"/>
          <w:rFonts w:asciiTheme="minorHAnsi" w:hAnsiTheme="minorHAnsi"/>
          <w:bCs w:val="0"/>
          <w:color w:val="FF0000"/>
          <w:sz w:val="32"/>
          <w:szCs w:val="32"/>
        </w:rPr>
      </w:pPr>
      <w:r w:rsidRPr="0001082C">
        <w:rPr>
          <w:rStyle w:val="Heading3"/>
          <w:rFonts w:asciiTheme="minorHAnsi" w:hAnsiTheme="minorHAnsi"/>
          <w:color w:val="FF0000"/>
          <w:sz w:val="32"/>
          <w:szCs w:val="32"/>
        </w:rPr>
        <w:t>COMMENT FABRIQUER CORRECTEMENT DES ÉLECTRONITE</w:t>
      </w:r>
      <w:r w:rsidRPr="0001082C">
        <w:rPr>
          <w:rStyle w:val="Heading3"/>
          <w:rFonts w:asciiTheme="minorHAnsi" w:hAnsiTheme="minorHAnsi"/>
          <w:bCs w:val="0"/>
          <w:color w:val="FF0000"/>
          <w:sz w:val="32"/>
          <w:szCs w:val="32"/>
        </w:rPr>
        <w:t>S</w:t>
      </w:r>
    </w:p>
    <w:p w:rsidR="00BF14A4" w:rsidRPr="00443106" w:rsidRDefault="00BF14A4" w:rsidP="00443106">
      <w:pPr>
        <w:pStyle w:val="Paragraphedeliste"/>
        <w:keepNext/>
        <w:keepLines/>
        <w:widowControl w:val="0"/>
        <w:numPr>
          <w:ilvl w:val="0"/>
          <w:numId w:val="3"/>
        </w:numPr>
        <w:tabs>
          <w:tab w:val="left" w:pos="-6379"/>
        </w:tabs>
        <w:spacing w:before="120" w:after="120" w:line="240" w:lineRule="auto"/>
        <w:ind w:left="284" w:hanging="284"/>
        <w:jc w:val="both"/>
        <w:outlineLvl w:val="2"/>
        <w:rPr>
          <w:sz w:val="24"/>
          <w:szCs w:val="24"/>
        </w:rPr>
      </w:pPr>
      <w:bookmarkStart w:id="0" w:name="bookmark1"/>
      <w:r w:rsidRPr="00443106">
        <w:rPr>
          <w:rFonts w:cs="Arial"/>
          <w:color w:val="000000"/>
          <w:sz w:val="24"/>
          <w:szCs w:val="24"/>
          <w:lang w:val="fr-FR" w:eastAsia="fr-FR" w:bidi="fr-FR"/>
        </w:rPr>
        <w:t>Masque avec filtres combinés</w:t>
      </w:r>
      <w:bookmarkEnd w:id="0"/>
      <w:r w:rsidR="00443106">
        <w:rPr>
          <w:rFonts w:cs="Arial"/>
          <w:color w:val="000000"/>
          <w:sz w:val="24"/>
          <w:szCs w:val="24"/>
          <w:lang w:val="fr-FR" w:eastAsia="fr-FR" w:bidi="fr-FR"/>
        </w:rPr>
        <w:t xml:space="preserve"> </w:t>
      </w:r>
      <w:r w:rsidRPr="00443106">
        <w:rPr>
          <w:color w:val="000000"/>
          <w:sz w:val="24"/>
          <w:szCs w:val="24"/>
          <w:lang w:val="fr-FR" w:eastAsia="fr-FR" w:bidi="fr-FR"/>
        </w:rPr>
        <w:t>(gaz et vapeurs organiques, inor</w:t>
      </w:r>
      <w:r w:rsidR="00443106">
        <w:rPr>
          <w:color w:val="000000"/>
          <w:sz w:val="24"/>
          <w:szCs w:val="24"/>
          <w:lang w:val="fr-FR" w:eastAsia="fr-FR" w:bidi="fr-FR"/>
        </w:rPr>
        <w:t xml:space="preserve">ganiques, acides, ammoniac, </w:t>
      </w:r>
      <w:proofErr w:type="spellStart"/>
      <w:r w:rsidR="00443106">
        <w:rPr>
          <w:color w:val="000000"/>
          <w:sz w:val="24"/>
          <w:szCs w:val="24"/>
          <w:lang w:val="fr-FR" w:eastAsia="fr-FR" w:bidi="fr-FR"/>
        </w:rPr>
        <w:t>etc</w:t>
      </w:r>
      <w:proofErr w:type="spellEnd"/>
      <w:r w:rsidRPr="00443106">
        <w:rPr>
          <w:color w:val="000000"/>
          <w:sz w:val="24"/>
          <w:szCs w:val="24"/>
          <w:lang w:val="fr-FR" w:eastAsia="fr-FR" w:bidi="fr-FR"/>
        </w:rPr>
        <w:t>).</w:t>
      </w:r>
    </w:p>
    <w:p w:rsidR="00BF14A4" w:rsidRPr="00F26EAF" w:rsidRDefault="00BF14A4" w:rsidP="00443106">
      <w:pPr>
        <w:pStyle w:val="Bodytext20"/>
        <w:numPr>
          <w:ilvl w:val="0"/>
          <w:numId w:val="3"/>
        </w:numPr>
        <w:shd w:val="clear" w:color="auto" w:fill="auto"/>
        <w:tabs>
          <w:tab w:val="left" w:pos="-6379"/>
        </w:tabs>
        <w:spacing w:before="120" w:after="120" w:line="240" w:lineRule="auto"/>
        <w:ind w:left="284" w:hanging="284"/>
        <w:rPr>
          <w:rFonts w:asciiTheme="minorHAnsi" w:hAnsiTheme="minorHAnsi"/>
          <w:b w:val="0"/>
          <w:sz w:val="24"/>
          <w:szCs w:val="24"/>
        </w:rPr>
      </w:pPr>
      <w:r w:rsidRPr="00F26EAF">
        <w:rPr>
          <w:rFonts w:asciiTheme="minorHAnsi" w:hAnsiTheme="minorHAnsi"/>
          <w:b w:val="0"/>
          <w:color w:val="000000"/>
          <w:sz w:val="24"/>
          <w:szCs w:val="24"/>
          <w:lang w:val="fr-FR" w:eastAsia="fr-FR" w:bidi="fr-FR"/>
        </w:rPr>
        <w:t>Gants et vêtements de travail pour la manipulation de la résine.</w:t>
      </w:r>
    </w:p>
    <w:p w:rsidR="00BF14A4" w:rsidRPr="00443106" w:rsidRDefault="00BF14A4" w:rsidP="00443106">
      <w:pPr>
        <w:pStyle w:val="Bodytext20"/>
        <w:numPr>
          <w:ilvl w:val="0"/>
          <w:numId w:val="3"/>
        </w:numPr>
        <w:shd w:val="clear" w:color="auto" w:fill="auto"/>
        <w:tabs>
          <w:tab w:val="left" w:pos="-6379"/>
        </w:tabs>
        <w:spacing w:before="120" w:after="120" w:line="240" w:lineRule="auto"/>
        <w:ind w:left="284" w:hanging="284"/>
        <w:rPr>
          <w:rFonts w:asciiTheme="minorHAnsi" w:hAnsiTheme="minorHAnsi"/>
          <w:b w:val="0"/>
          <w:sz w:val="24"/>
          <w:szCs w:val="24"/>
        </w:rPr>
      </w:pPr>
      <w:r w:rsidRPr="00313C70">
        <w:rPr>
          <w:rFonts w:asciiTheme="minorHAnsi" w:hAnsiTheme="minorHAnsi"/>
          <w:color w:val="000000"/>
          <w:sz w:val="24"/>
          <w:szCs w:val="24"/>
          <w:lang w:val="fr-FR" w:eastAsia="fr-FR" w:bidi="fr-FR"/>
        </w:rPr>
        <w:t>Résine polyester</w:t>
      </w:r>
      <w:r w:rsidRPr="00443106">
        <w:rPr>
          <w:rFonts w:asciiTheme="minorHAnsi" w:hAnsiTheme="minorHAnsi"/>
          <w:b w:val="0"/>
          <w:color w:val="000000"/>
          <w:sz w:val="24"/>
          <w:szCs w:val="24"/>
          <w:lang w:val="fr-FR" w:eastAsia="fr-FR" w:bidi="fr-FR"/>
        </w:rPr>
        <w:t>, la moins chère</w:t>
      </w:r>
      <w:r w:rsidR="00107289" w:rsidRPr="00214930">
        <w:rPr>
          <w:rStyle w:val="Appelnotedebasdep"/>
          <w:b w:val="0"/>
          <w:color w:val="000000"/>
          <w:sz w:val="24"/>
          <w:szCs w:val="24"/>
          <w:lang w:val="fr-FR" w:eastAsia="fr-FR" w:bidi="fr-FR"/>
        </w:rPr>
        <w:footnoteReference w:id="1"/>
      </w:r>
      <w:r w:rsidRPr="00443106">
        <w:rPr>
          <w:rFonts w:asciiTheme="minorHAnsi" w:hAnsiTheme="minorHAnsi"/>
          <w:b w:val="0"/>
          <w:color w:val="000000"/>
          <w:sz w:val="24"/>
          <w:szCs w:val="24"/>
          <w:lang w:val="fr-FR" w:eastAsia="fr-FR" w:bidi="fr-FR"/>
        </w:rPr>
        <w:t xml:space="preserve">. Avec 1 Kg, vous aurez 10 à 12 </w:t>
      </w:r>
      <w:proofErr w:type="spellStart"/>
      <w:r w:rsidRPr="00443106">
        <w:rPr>
          <w:rFonts w:asciiTheme="minorHAnsi" w:hAnsiTheme="minorHAnsi"/>
          <w:b w:val="0"/>
          <w:color w:val="000000"/>
          <w:sz w:val="24"/>
          <w:szCs w:val="24"/>
          <w:lang w:val="fr-FR" w:eastAsia="fr-FR" w:bidi="fr-FR"/>
        </w:rPr>
        <w:t>électronites</w:t>
      </w:r>
      <w:proofErr w:type="spellEnd"/>
      <w:r w:rsidRPr="00443106">
        <w:rPr>
          <w:rFonts w:asciiTheme="minorHAnsi" w:hAnsiTheme="minorHAnsi"/>
          <w:b w:val="0"/>
          <w:color w:val="000000"/>
          <w:sz w:val="24"/>
          <w:szCs w:val="24"/>
          <w:lang w:val="fr-FR" w:eastAsia="fr-FR" w:bidi="fr-FR"/>
        </w:rPr>
        <w:t>.</w:t>
      </w:r>
      <w:r w:rsidR="00443106" w:rsidRPr="00443106">
        <w:rPr>
          <w:rFonts w:asciiTheme="minorHAnsi" w:hAnsiTheme="minorHAnsi"/>
          <w:b w:val="0"/>
          <w:color w:val="000000"/>
          <w:sz w:val="24"/>
          <w:szCs w:val="24"/>
          <w:lang w:val="fr-FR" w:eastAsia="fr-FR" w:bidi="fr-FR"/>
        </w:rPr>
        <w:t xml:space="preserve"> </w:t>
      </w:r>
      <w:r w:rsidRPr="00443106">
        <w:rPr>
          <w:rFonts w:asciiTheme="minorHAnsi" w:hAnsiTheme="minorHAnsi"/>
          <w:b w:val="0"/>
          <w:color w:val="000000"/>
          <w:sz w:val="24"/>
          <w:szCs w:val="24"/>
          <w:lang w:val="fr-FR" w:eastAsia="fr-FR" w:bidi="fr-FR"/>
        </w:rPr>
        <w:t>(Si possible prenez la résine déjà pré-accélérée, sinon il faudra l'activer avant la</w:t>
      </w:r>
      <w:r w:rsidR="0001082C" w:rsidRPr="00443106">
        <w:rPr>
          <w:rFonts w:asciiTheme="minorHAnsi" w:hAnsiTheme="minorHAnsi"/>
          <w:b w:val="0"/>
          <w:color w:val="000000"/>
          <w:sz w:val="24"/>
          <w:szCs w:val="24"/>
          <w:lang w:val="fr-FR" w:eastAsia="fr-FR" w:bidi="fr-FR"/>
        </w:rPr>
        <w:t xml:space="preserve"> </w:t>
      </w:r>
      <w:proofErr w:type="spellStart"/>
      <w:r w:rsidRPr="00443106">
        <w:rPr>
          <w:rFonts w:asciiTheme="minorHAnsi" w:hAnsiTheme="minorHAnsi"/>
          <w:b w:val="0"/>
          <w:color w:val="000000"/>
          <w:sz w:val="24"/>
          <w:szCs w:val="24"/>
          <w:lang w:val="fr-FR" w:eastAsia="fr-FR" w:bidi="fr-FR"/>
        </w:rPr>
        <w:t>catalysation</w:t>
      </w:r>
      <w:proofErr w:type="spellEnd"/>
      <w:r w:rsidRPr="00443106">
        <w:rPr>
          <w:rFonts w:asciiTheme="minorHAnsi" w:hAnsiTheme="minorHAnsi"/>
          <w:b w:val="0"/>
          <w:color w:val="000000"/>
          <w:sz w:val="24"/>
          <w:szCs w:val="24"/>
          <w:lang w:val="fr-FR" w:eastAsia="fr-FR" w:bidi="fr-FR"/>
        </w:rPr>
        <w:t xml:space="preserve">, ils vous </w:t>
      </w:r>
      <w:r w:rsidR="0059080E" w:rsidRPr="00443106">
        <w:rPr>
          <w:rFonts w:asciiTheme="minorHAnsi" w:hAnsiTheme="minorHAnsi"/>
          <w:b w:val="0"/>
          <w:color w:val="000000"/>
          <w:sz w:val="24"/>
          <w:szCs w:val="24"/>
          <w:lang w:val="fr-FR" w:eastAsia="fr-FR" w:bidi="fr-FR"/>
        </w:rPr>
        <w:t xml:space="preserve">le </w:t>
      </w:r>
      <w:r w:rsidRPr="00443106">
        <w:rPr>
          <w:rFonts w:asciiTheme="minorHAnsi" w:hAnsiTheme="minorHAnsi"/>
          <w:b w:val="0"/>
          <w:color w:val="000000"/>
          <w:sz w:val="24"/>
          <w:szCs w:val="24"/>
          <w:lang w:val="fr-FR" w:eastAsia="fr-FR" w:bidi="fr-FR"/>
        </w:rPr>
        <w:t>disent en magasin).</w:t>
      </w:r>
    </w:p>
    <w:p w:rsidR="00BF14A4" w:rsidRPr="00F26EAF" w:rsidRDefault="00BF14A4" w:rsidP="00443106">
      <w:pPr>
        <w:pStyle w:val="Bodytext20"/>
        <w:numPr>
          <w:ilvl w:val="0"/>
          <w:numId w:val="4"/>
        </w:numPr>
        <w:shd w:val="clear" w:color="auto" w:fill="auto"/>
        <w:tabs>
          <w:tab w:val="left" w:pos="-6379"/>
        </w:tabs>
        <w:spacing w:before="120" w:after="120" w:line="240" w:lineRule="auto"/>
        <w:ind w:left="284" w:hanging="284"/>
        <w:rPr>
          <w:rFonts w:asciiTheme="minorHAnsi" w:hAnsiTheme="minorHAnsi"/>
          <w:b w:val="0"/>
          <w:sz w:val="24"/>
          <w:szCs w:val="24"/>
        </w:rPr>
      </w:pPr>
      <w:r w:rsidRPr="00F26EAF">
        <w:rPr>
          <w:rFonts w:asciiTheme="minorHAnsi" w:hAnsiTheme="minorHAnsi"/>
          <w:b w:val="0"/>
          <w:color w:val="000000"/>
          <w:sz w:val="24"/>
          <w:szCs w:val="24"/>
          <w:lang w:val="fr-FR" w:eastAsia="fr-FR" w:bidi="fr-FR"/>
        </w:rPr>
        <w:t>Accélérateur (Cobalt 3 ml par litre, si vous n'achetez pas de résine activée).</w:t>
      </w:r>
    </w:p>
    <w:p w:rsidR="00BF14A4" w:rsidRPr="0001082C" w:rsidRDefault="00747DD8" w:rsidP="00443106">
      <w:pPr>
        <w:pStyle w:val="Paragraphedeliste"/>
        <w:keepNext/>
        <w:keepLines/>
        <w:widowControl w:val="0"/>
        <w:numPr>
          <w:ilvl w:val="0"/>
          <w:numId w:val="4"/>
        </w:numPr>
        <w:tabs>
          <w:tab w:val="left" w:pos="-6379"/>
        </w:tabs>
        <w:spacing w:before="120" w:after="120" w:line="240" w:lineRule="auto"/>
        <w:ind w:left="284" w:hanging="284"/>
        <w:jc w:val="both"/>
        <w:outlineLvl w:val="2"/>
        <w:rPr>
          <w:rFonts w:cs="Arial"/>
          <w:sz w:val="24"/>
          <w:szCs w:val="24"/>
        </w:rPr>
      </w:pPr>
      <w:bookmarkStart w:id="1" w:name="bookmark2"/>
      <w:r>
        <w:rPr>
          <w:rFonts w:cs="Arial"/>
          <w:color w:val="000000"/>
          <w:sz w:val="24"/>
          <w:szCs w:val="24"/>
          <w:lang w:val="fr-FR" w:eastAsia="fr-FR" w:bidi="fr-FR"/>
        </w:rPr>
        <w:t>Catalyseur de</w:t>
      </w:r>
      <w:r w:rsidR="00BF14A4" w:rsidRPr="0001082C">
        <w:rPr>
          <w:rFonts w:cs="Arial"/>
          <w:color w:val="000000"/>
          <w:sz w:val="24"/>
          <w:szCs w:val="24"/>
          <w:lang w:val="fr-FR" w:eastAsia="fr-FR" w:bidi="fr-FR"/>
        </w:rPr>
        <w:t xml:space="preserve"> résine (3 ml par litre de résine).</w:t>
      </w:r>
      <w:bookmarkEnd w:id="1"/>
    </w:p>
    <w:p w:rsidR="003C6617" w:rsidRPr="00443106" w:rsidRDefault="00BF14A4" w:rsidP="00443106">
      <w:pPr>
        <w:pStyle w:val="Bodytext20"/>
        <w:numPr>
          <w:ilvl w:val="0"/>
          <w:numId w:val="4"/>
        </w:numPr>
        <w:shd w:val="clear" w:color="auto" w:fill="auto"/>
        <w:tabs>
          <w:tab w:val="left" w:pos="-6379"/>
        </w:tabs>
        <w:spacing w:before="120" w:after="120" w:line="240" w:lineRule="auto"/>
        <w:ind w:left="284" w:hanging="284"/>
        <w:rPr>
          <w:rFonts w:asciiTheme="minorHAnsi" w:hAnsiTheme="minorHAnsi"/>
          <w:b w:val="0"/>
          <w:color w:val="000000"/>
          <w:sz w:val="24"/>
          <w:szCs w:val="24"/>
          <w:lang w:val="fr-FR" w:eastAsia="fr-FR" w:bidi="fr-FR"/>
        </w:rPr>
      </w:pPr>
      <w:r w:rsidRPr="00313C70">
        <w:rPr>
          <w:rFonts w:asciiTheme="minorHAnsi" w:hAnsiTheme="minorHAnsi"/>
          <w:color w:val="000000"/>
          <w:sz w:val="24"/>
          <w:szCs w:val="24"/>
          <w:lang w:val="fr-FR" w:eastAsia="fr-FR" w:bidi="fr-FR"/>
        </w:rPr>
        <w:t>Morceaux de quartz</w:t>
      </w:r>
      <w:r w:rsidR="00443106">
        <w:rPr>
          <w:rStyle w:val="Appelnotedebasdep"/>
          <w:rFonts w:asciiTheme="minorHAnsi" w:hAnsiTheme="minorHAnsi"/>
          <w:b w:val="0"/>
          <w:color w:val="000000"/>
          <w:sz w:val="24"/>
          <w:szCs w:val="24"/>
          <w:lang w:val="fr-FR" w:eastAsia="fr-FR" w:bidi="fr-FR"/>
        </w:rPr>
        <w:footnoteReference w:id="2"/>
      </w:r>
      <w:r w:rsidRPr="00443106">
        <w:rPr>
          <w:rFonts w:asciiTheme="minorHAnsi" w:hAnsiTheme="minorHAnsi"/>
          <w:b w:val="0"/>
          <w:color w:val="000000"/>
          <w:sz w:val="24"/>
          <w:szCs w:val="24"/>
          <w:lang w:val="fr-FR" w:eastAsia="fr-FR" w:bidi="fr-FR"/>
        </w:rPr>
        <w:t xml:space="preserve"> entre 1 cm</w:t>
      </w:r>
      <w:r w:rsidR="00443106">
        <w:rPr>
          <w:rFonts w:asciiTheme="minorHAnsi" w:hAnsiTheme="minorHAnsi"/>
          <w:b w:val="0"/>
          <w:color w:val="000000"/>
          <w:sz w:val="24"/>
          <w:szCs w:val="24"/>
          <w:lang w:val="fr-FR" w:eastAsia="fr-FR" w:bidi="fr-FR"/>
        </w:rPr>
        <w:t>2</w:t>
      </w:r>
      <w:r w:rsidRPr="00443106">
        <w:rPr>
          <w:rFonts w:asciiTheme="minorHAnsi" w:hAnsiTheme="minorHAnsi"/>
          <w:b w:val="0"/>
          <w:color w:val="000000"/>
          <w:sz w:val="24"/>
          <w:szCs w:val="24"/>
          <w:lang w:val="fr-FR" w:eastAsia="fr-FR" w:bidi="fr-FR"/>
        </w:rPr>
        <w:t xml:space="preserve"> et 3 cm</w:t>
      </w:r>
      <w:r w:rsidR="00443106">
        <w:rPr>
          <w:rFonts w:asciiTheme="minorHAnsi" w:hAnsiTheme="minorHAnsi"/>
          <w:b w:val="0"/>
          <w:color w:val="000000"/>
          <w:sz w:val="24"/>
          <w:szCs w:val="24"/>
          <w:lang w:val="fr-FR" w:eastAsia="fr-FR" w:bidi="fr-FR"/>
        </w:rPr>
        <w:t>2</w:t>
      </w:r>
      <w:r w:rsidRPr="00443106">
        <w:rPr>
          <w:rFonts w:asciiTheme="minorHAnsi" w:hAnsiTheme="minorHAnsi"/>
          <w:b w:val="0"/>
          <w:color w:val="000000"/>
          <w:sz w:val="24"/>
          <w:szCs w:val="24"/>
          <w:lang w:val="fr-FR" w:eastAsia="fr-FR" w:bidi="fr-FR"/>
        </w:rPr>
        <w:t>.</w:t>
      </w:r>
      <w:r w:rsidR="00443106" w:rsidRPr="00443106">
        <w:rPr>
          <w:rFonts w:asciiTheme="minorHAnsi" w:hAnsiTheme="minorHAnsi"/>
          <w:b w:val="0"/>
          <w:color w:val="000000"/>
          <w:sz w:val="24"/>
          <w:szCs w:val="24"/>
          <w:lang w:val="fr-FR" w:eastAsia="fr-FR" w:bidi="fr-FR"/>
        </w:rPr>
        <w:t xml:space="preserve"> </w:t>
      </w:r>
      <w:r w:rsidR="0059080E" w:rsidRPr="00443106">
        <w:rPr>
          <w:rFonts w:asciiTheme="minorHAnsi" w:hAnsiTheme="minorHAnsi"/>
          <w:b w:val="0"/>
          <w:color w:val="000000"/>
          <w:sz w:val="24"/>
          <w:szCs w:val="24"/>
          <w:lang w:val="fr-FR" w:eastAsia="fr-FR" w:bidi="fr-FR"/>
        </w:rPr>
        <w:t>(Le quartz laiteux prélevé dans l</w:t>
      </w:r>
      <w:r w:rsidR="00443106" w:rsidRPr="00443106">
        <w:rPr>
          <w:rFonts w:asciiTheme="minorHAnsi" w:hAnsiTheme="minorHAnsi"/>
          <w:b w:val="0"/>
          <w:color w:val="000000"/>
          <w:sz w:val="24"/>
          <w:szCs w:val="24"/>
          <w:lang w:val="fr-FR" w:eastAsia="fr-FR" w:bidi="fr-FR"/>
        </w:rPr>
        <w:t>a campagne</w:t>
      </w:r>
      <w:r w:rsidR="000E6398" w:rsidRPr="00443106">
        <w:rPr>
          <w:rFonts w:asciiTheme="minorHAnsi" w:hAnsiTheme="minorHAnsi"/>
          <w:b w:val="0"/>
          <w:color w:val="000000"/>
          <w:sz w:val="24"/>
          <w:szCs w:val="24"/>
          <w:lang w:val="fr-FR" w:eastAsia="fr-FR" w:bidi="fr-FR"/>
        </w:rPr>
        <w:t xml:space="preserve"> est idéal à</w:t>
      </w:r>
      <w:r w:rsidR="0059080E" w:rsidRPr="00443106">
        <w:rPr>
          <w:rFonts w:asciiTheme="minorHAnsi" w:hAnsiTheme="minorHAnsi"/>
          <w:b w:val="0"/>
          <w:color w:val="000000"/>
          <w:sz w:val="24"/>
          <w:szCs w:val="24"/>
          <w:lang w:val="fr-FR" w:eastAsia="fr-FR" w:bidi="fr-FR"/>
        </w:rPr>
        <w:t xml:space="preserve"> casser en morceaux</w:t>
      </w:r>
      <w:r w:rsidR="0059080E" w:rsidRPr="00443106">
        <w:rPr>
          <w:rFonts w:asciiTheme="minorHAnsi" w:hAnsiTheme="minorHAnsi"/>
          <w:b w:val="0"/>
          <w:sz w:val="24"/>
          <w:szCs w:val="24"/>
        </w:rPr>
        <w:t xml:space="preserve"> </w:t>
      </w:r>
      <w:r w:rsidR="00443106">
        <w:rPr>
          <w:rFonts w:asciiTheme="minorHAnsi" w:hAnsiTheme="minorHAnsi"/>
          <w:b w:val="0"/>
          <w:sz w:val="24"/>
          <w:szCs w:val="24"/>
        </w:rPr>
        <w:t>avec</w:t>
      </w:r>
      <w:r w:rsidR="0059080E" w:rsidRPr="00443106">
        <w:rPr>
          <w:rFonts w:asciiTheme="minorHAnsi" w:hAnsiTheme="minorHAnsi"/>
          <w:b w:val="0"/>
          <w:color w:val="000000"/>
          <w:sz w:val="24"/>
          <w:szCs w:val="24"/>
          <w:lang w:val="fr-FR" w:eastAsia="fr-FR" w:bidi="fr-FR"/>
        </w:rPr>
        <w:t xml:space="preserve"> une masse ou un marteau ; proté</w:t>
      </w:r>
      <w:r w:rsidR="00443106" w:rsidRPr="00443106">
        <w:rPr>
          <w:rFonts w:asciiTheme="minorHAnsi" w:hAnsiTheme="minorHAnsi"/>
          <w:b w:val="0"/>
          <w:color w:val="000000"/>
          <w:sz w:val="24"/>
          <w:szCs w:val="24"/>
          <w:lang w:val="fr-FR" w:eastAsia="fr-FR" w:bidi="fr-FR"/>
        </w:rPr>
        <w:t>gez vos yeux avec des lunettes !)</w:t>
      </w:r>
      <w:r w:rsidR="0059080E" w:rsidRPr="00443106">
        <w:rPr>
          <w:rFonts w:asciiTheme="minorHAnsi" w:hAnsiTheme="minorHAnsi"/>
          <w:b w:val="0"/>
          <w:color w:val="000000"/>
          <w:sz w:val="24"/>
          <w:szCs w:val="24"/>
          <w:lang w:val="fr-FR" w:eastAsia="fr-FR" w:bidi="fr-FR"/>
        </w:rPr>
        <w:t>.</w:t>
      </w:r>
      <w:r w:rsidR="00443106" w:rsidRPr="00443106">
        <w:rPr>
          <w:rFonts w:asciiTheme="minorHAnsi" w:hAnsiTheme="minorHAnsi"/>
          <w:b w:val="0"/>
          <w:color w:val="000000"/>
          <w:sz w:val="24"/>
          <w:szCs w:val="24"/>
          <w:lang w:val="fr-FR" w:eastAsia="fr-FR" w:bidi="fr-FR"/>
        </w:rPr>
        <w:t xml:space="preserve"> </w:t>
      </w:r>
      <w:r w:rsidR="00164FA7" w:rsidRPr="00443106">
        <w:rPr>
          <w:rFonts w:asciiTheme="minorHAnsi" w:hAnsiTheme="minorHAnsi"/>
          <w:b w:val="0"/>
          <w:color w:val="000000"/>
          <w:sz w:val="24"/>
          <w:szCs w:val="24"/>
          <w:lang w:val="fr-FR" w:eastAsia="fr-FR" w:bidi="fr-FR"/>
        </w:rPr>
        <w:t xml:space="preserve">On peut placer une ou plusieurs pièces de petite taille dans un </w:t>
      </w:r>
      <w:proofErr w:type="spellStart"/>
      <w:r w:rsidR="00164FA7" w:rsidRPr="00443106">
        <w:rPr>
          <w:rFonts w:asciiTheme="minorHAnsi" w:hAnsiTheme="minorHAnsi"/>
          <w:b w:val="0"/>
          <w:color w:val="000000"/>
          <w:sz w:val="24"/>
          <w:szCs w:val="24"/>
          <w:lang w:val="fr-FR" w:eastAsia="fr-FR" w:bidi="fr-FR"/>
        </w:rPr>
        <w:t>électronite</w:t>
      </w:r>
      <w:proofErr w:type="spellEnd"/>
      <w:r w:rsidR="00164FA7" w:rsidRPr="00443106">
        <w:rPr>
          <w:rFonts w:asciiTheme="minorHAnsi" w:hAnsiTheme="minorHAnsi"/>
          <w:b w:val="0"/>
          <w:color w:val="000000"/>
          <w:sz w:val="24"/>
          <w:szCs w:val="24"/>
          <w:lang w:val="fr-FR" w:eastAsia="fr-FR" w:bidi="fr-FR"/>
        </w:rPr>
        <w:t xml:space="preserve"> sans problème</w:t>
      </w:r>
      <w:r w:rsidR="003C6617" w:rsidRPr="00443106">
        <w:rPr>
          <w:rFonts w:asciiTheme="minorHAnsi" w:hAnsiTheme="minorHAnsi"/>
          <w:b w:val="0"/>
          <w:color w:val="000000"/>
          <w:sz w:val="24"/>
          <w:szCs w:val="24"/>
          <w:lang w:val="fr-FR" w:eastAsia="fr-FR" w:bidi="fr-FR"/>
        </w:rPr>
        <w:t xml:space="preserve">. </w:t>
      </w:r>
    </w:p>
    <w:p w:rsidR="003C6617" w:rsidRDefault="00443106" w:rsidP="0001082C">
      <w:pPr>
        <w:pStyle w:val="Picturecaption0"/>
        <w:shd w:val="clear" w:color="auto" w:fill="auto"/>
        <w:spacing w:before="120" w:after="120" w:line="240" w:lineRule="auto"/>
        <w:jc w:val="both"/>
        <w:rPr>
          <w:rFonts w:asciiTheme="minorHAnsi" w:hAnsiTheme="minorHAnsi"/>
          <w:b w:val="0"/>
          <w:color w:val="000000"/>
          <w:sz w:val="24"/>
          <w:szCs w:val="24"/>
          <w:lang w:val="fr-FR" w:eastAsia="fr-FR" w:bidi="fr-FR"/>
        </w:rPr>
      </w:pPr>
      <w:r>
        <w:rPr>
          <w:rFonts w:asciiTheme="minorHAnsi" w:hAnsiTheme="minorHAnsi"/>
          <w:b w:val="0"/>
          <w:color w:val="000000"/>
          <w:sz w:val="24"/>
          <w:szCs w:val="24"/>
          <w:lang w:val="fr-FR" w:eastAsia="fr-FR" w:bidi="fr-FR"/>
        </w:rPr>
        <w:t xml:space="preserve">     </w:t>
      </w:r>
      <w:r w:rsidR="003C6617">
        <w:rPr>
          <w:noProof/>
          <w:sz w:val="24"/>
          <w:szCs w:val="24"/>
          <w:lang w:eastAsia="fr-LU"/>
        </w:rPr>
        <w:drawing>
          <wp:inline distT="0" distB="0" distL="0" distR="0">
            <wp:extent cx="5091259" cy="5771693"/>
            <wp:effectExtent l="19050" t="0" r="0" b="0"/>
            <wp:docPr id="2" name="Image 1" descr="C:\Users\Estefania\Desktop\SANTE\Cevicas\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stefania\Desktop\SANTE\Cevicas\media\image1.jpeg"/>
                    <pic:cNvPicPr>
                      <a:picLocks noChangeAspect="1" noChangeArrowheads="1"/>
                    </pic:cNvPicPr>
                  </pic:nvPicPr>
                  <pic:blipFill>
                    <a:blip r:embed="rId8" cstate="print"/>
                    <a:srcRect/>
                    <a:stretch>
                      <a:fillRect/>
                    </a:stretch>
                  </pic:blipFill>
                  <pic:spPr bwMode="auto">
                    <a:xfrm>
                      <a:off x="0" y="0"/>
                      <a:ext cx="5098661" cy="5780084"/>
                    </a:xfrm>
                    <a:prstGeom prst="rect">
                      <a:avLst/>
                    </a:prstGeom>
                    <a:noFill/>
                    <a:ln w="9525">
                      <a:noFill/>
                      <a:miter lim="800000"/>
                      <a:headEnd/>
                      <a:tailEnd/>
                    </a:ln>
                  </pic:spPr>
                </pic:pic>
              </a:graphicData>
            </a:graphic>
          </wp:inline>
        </w:drawing>
      </w:r>
    </w:p>
    <w:p w:rsidR="00214930" w:rsidRPr="00F26EAF" w:rsidRDefault="003C6617" w:rsidP="00214930">
      <w:pPr>
        <w:pStyle w:val="Bodytext20"/>
        <w:numPr>
          <w:ilvl w:val="0"/>
          <w:numId w:val="9"/>
        </w:numPr>
        <w:shd w:val="clear" w:color="auto" w:fill="auto"/>
        <w:spacing w:before="120" w:after="120" w:line="240" w:lineRule="auto"/>
        <w:ind w:left="284" w:hanging="284"/>
        <w:rPr>
          <w:rFonts w:asciiTheme="minorHAnsi" w:hAnsiTheme="minorHAnsi"/>
          <w:b w:val="0"/>
          <w:sz w:val="24"/>
          <w:szCs w:val="24"/>
        </w:rPr>
      </w:pPr>
      <w:r w:rsidRPr="00214930">
        <w:rPr>
          <w:rFonts w:asciiTheme="minorHAnsi" w:hAnsiTheme="minorHAnsi"/>
          <w:color w:val="FF0000"/>
          <w:sz w:val="24"/>
          <w:szCs w:val="24"/>
        </w:rPr>
        <w:lastRenderedPageBreak/>
        <w:t>COPEAUX</w:t>
      </w:r>
      <w:r w:rsidRPr="00214930">
        <w:rPr>
          <w:rFonts w:asciiTheme="minorHAnsi" w:hAnsiTheme="minorHAnsi"/>
          <w:sz w:val="24"/>
          <w:szCs w:val="24"/>
        </w:rPr>
        <w:t xml:space="preserve"> d’aluminium</w:t>
      </w:r>
      <w:r w:rsidR="00214930" w:rsidRPr="00214930">
        <w:rPr>
          <w:rFonts w:asciiTheme="minorHAnsi" w:hAnsiTheme="minorHAnsi"/>
          <w:sz w:val="24"/>
          <w:szCs w:val="24"/>
        </w:rPr>
        <w:t xml:space="preserve"> </w:t>
      </w:r>
      <w:r w:rsidR="00214930" w:rsidRPr="00214930">
        <w:rPr>
          <w:rFonts w:asciiTheme="minorHAnsi" w:hAnsiTheme="minorHAnsi"/>
          <w:b w:val="0"/>
          <w:color w:val="000000"/>
          <w:sz w:val="24"/>
          <w:szCs w:val="24"/>
          <w:lang w:val="fr-FR" w:eastAsia="fr-FR" w:bidi="fr-FR"/>
        </w:rPr>
        <w:t>(</w:t>
      </w:r>
      <w:r w:rsidR="00214930" w:rsidRPr="00214930">
        <w:rPr>
          <w:rFonts w:asciiTheme="minorHAnsi" w:hAnsiTheme="minorHAnsi"/>
          <w:b w:val="0"/>
          <w:sz w:val="24"/>
          <w:szCs w:val="24"/>
        </w:rPr>
        <w:t>facile</w:t>
      </w:r>
      <w:r w:rsidR="00214930">
        <w:rPr>
          <w:rFonts w:asciiTheme="minorHAnsi" w:hAnsiTheme="minorHAnsi"/>
          <w:b w:val="0"/>
          <w:sz w:val="24"/>
          <w:szCs w:val="24"/>
        </w:rPr>
        <w:t xml:space="preserve"> à le trouver dans les</w:t>
      </w:r>
      <w:r w:rsidR="00214930" w:rsidRPr="00F26EAF">
        <w:rPr>
          <w:rFonts w:asciiTheme="minorHAnsi" w:hAnsiTheme="minorHAnsi"/>
          <w:b w:val="0"/>
          <w:sz w:val="24"/>
          <w:szCs w:val="24"/>
        </w:rPr>
        <w:t xml:space="preserve"> menuiserie</w:t>
      </w:r>
      <w:r w:rsidR="00214930">
        <w:rPr>
          <w:rFonts w:asciiTheme="minorHAnsi" w:hAnsiTheme="minorHAnsi"/>
          <w:b w:val="0"/>
          <w:sz w:val="24"/>
          <w:szCs w:val="24"/>
        </w:rPr>
        <w:t>s</w:t>
      </w:r>
      <w:r w:rsidR="00214930" w:rsidRPr="00F26EAF">
        <w:rPr>
          <w:rFonts w:asciiTheme="minorHAnsi" w:hAnsiTheme="minorHAnsi"/>
          <w:b w:val="0"/>
          <w:sz w:val="24"/>
          <w:szCs w:val="24"/>
        </w:rPr>
        <w:t xml:space="preserve"> d’aluminium</w:t>
      </w:r>
      <w:r w:rsidR="00214930">
        <w:rPr>
          <w:rFonts w:asciiTheme="minorHAnsi" w:hAnsiTheme="minorHAnsi"/>
          <w:b w:val="0"/>
          <w:color w:val="000000"/>
          <w:sz w:val="24"/>
          <w:szCs w:val="24"/>
          <w:lang w:val="fr-FR" w:eastAsia="fr-FR" w:bidi="fr-FR"/>
        </w:rPr>
        <w:t>).</w:t>
      </w:r>
      <w:r w:rsidR="00214930" w:rsidRPr="003C6617">
        <w:rPr>
          <w:sz w:val="24"/>
          <w:szCs w:val="24"/>
        </w:rPr>
        <w:t xml:space="preserve"> </w:t>
      </w:r>
    </w:p>
    <w:p w:rsidR="00BF14A4" w:rsidRPr="00313C70" w:rsidRDefault="00747DD8" w:rsidP="00313C70">
      <w:pPr>
        <w:pStyle w:val="Paragraphedeliste"/>
        <w:numPr>
          <w:ilvl w:val="0"/>
          <w:numId w:val="8"/>
        </w:numPr>
        <w:ind w:left="284" w:hanging="284"/>
        <w:jc w:val="both"/>
        <w:rPr>
          <w:sz w:val="24"/>
          <w:szCs w:val="24"/>
        </w:rPr>
      </w:pPr>
      <w:r>
        <w:rPr>
          <w:noProof/>
          <w:sz w:val="24"/>
          <w:szCs w:val="24"/>
          <w:lang w:eastAsia="fr-LU"/>
        </w:rPr>
        <w:drawing>
          <wp:anchor distT="0" distB="0" distL="63500" distR="63500" simplePos="0" relativeHeight="251658240" behindDoc="1" locked="0" layoutInCell="1" allowOverlap="1">
            <wp:simplePos x="0" y="0"/>
            <wp:positionH relativeFrom="margin">
              <wp:posOffset>18415</wp:posOffset>
            </wp:positionH>
            <wp:positionV relativeFrom="paragraph">
              <wp:posOffset>70485</wp:posOffset>
            </wp:positionV>
            <wp:extent cx="5450205" cy="3123565"/>
            <wp:effectExtent l="19050" t="0" r="0" b="0"/>
            <wp:wrapNone/>
            <wp:docPr id="7" name="Image 6"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2"/>
                    <pic:cNvPicPr>
                      <a:picLocks noChangeAspect="1" noChangeArrowheads="1"/>
                    </pic:cNvPicPr>
                  </pic:nvPicPr>
                  <pic:blipFill>
                    <a:blip r:embed="rId9" cstate="print"/>
                    <a:srcRect/>
                    <a:stretch>
                      <a:fillRect/>
                    </a:stretch>
                  </pic:blipFill>
                  <pic:spPr bwMode="auto">
                    <a:xfrm>
                      <a:off x="0" y="0"/>
                      <a:ext cx="5450205" cy="3123565"/>
                    </a:xfrm>
                    <a:prstGeom prst="rect">
                      <a:avLst/>
                    </a:prstGeom>
                    <a:noFill/>
                  </pic:spPr>
                </pic:pic>
              </a:graphicData>
            </a:graphic>
          </wp:anchor>
        </w:drawing>
      </w:r>
    </w:p>
    <w:p w:rsidR="003C6617" w:rsidRDefault="003C6617" w:rsidP="0001082C">
      <w:pPr>
        <w:jc w:val="both"/>
        <w:rPr>
          <w:sz w:val="24"/>
          <w:szCs w:val="24"/>
        </w:rPr>
      </w:pPr>
    </w:p>
    <w:p w:rsidR="003C6617" w:rsidRDefault="003C6617" w:rsidP="0001082C">
      <w:pPr>
        <w:jc w:val="both"/>
        <w:rPr>
          <w:sz w:val="24"/>
          <w:szCs w:val="24"/>
        </w:rPr>
      </w:pPr>
    </w:p>
    <w:p w:rsidR="003C6617" w:rsidRDefault="003C6617" w:rsidP="0001082C">
      <w:pPr>
        <w:jc w:val="both"/>
        <w:rPr>
          <w:sz w:val="24"/>
          <w:szCs w:val="24"/>
        </w:rPr>
      </w:pPr>
    </w:p>
    <w:p w:rsidR="003C6617" w:rsidRDefault="003C6617" w:rsidP="0001082C">
      <w:pPr>
        <w:jc w:val="both"/>
        <w:rPr>
          <w:sz w:val="24"/>
          <w:szCs w:val="24"/>
        </w:rPr>
      </w:pPr>
    </w:p>
    <w:p w:rsidR="003C6617" w:rsidRDefault="003C6617" w:rsidP="0001082C">
      <w:pPr>
        <w:jc w:val="both"/>
        <w:rPr>
          <w:sz w:val="24"/>
          <w:szCs w:val="24"/>
        </w:rPr>
      </w:pPr>
    </w:p>
    <w:p w:rsidR="003C6617" w:rsidRDefault="003C6617" w:rsidP="0001082C">
      <w:pPr>
        <w:jc w:val="both"/>
        <w:rPr>
          <w:sz w:val="24"/>
          <w:szCs w:val="24"/>
        </w:rPr>
      </w:pPr>
    </w:p>
    <w:p w:rsidR="003C6617" w:rsidRDefault="003C6617" w:rsidP="0001082C">
      <w:pPr>
        <w:jc w:val="both"/>
        <w:rPr>
          <w:sz w:val="24"/>
          <w:szCs w:val="24"/>
        </w:rPr>
      </w:pPr>
    </w:p>
    <w:p w:rsidR="003C6617" w:rsidRDefault="003C6617" w:rsidP="0001082C">
      <w:pPr>
        <w:jc w:val="both"/>
        <w:rPr>
          <w:sz w:val="24"/>
          <w:szCs w:val="24"/>
        </w:rPr>
      </w:pPr>
    </w:p>
    <w:p w:rsidR="00747DD8" w:rsidRDefault="00747DD8" w:rsidP="00747DD8">
      <w:pPr>
        <w:pStyle w:val="Bodytext20"/>
        <w:shd w:val="clear" w:color="auto" w:fill="auto"/>
        <w:tabs>
          <w:tab w:val="left" w:pos="-6379"/>
        </w:tabs>
        <w:spacing w:before="120" w:after="120" w:line="240" w:lineRule="auto"/>
        <w:ind w:left="284"/>
        <w:rPr>
          <w:rFonts w:asciiTheme="minorHAnsi" w:hAnsiTheme="minorHAnsi"/>
          <w:b w:val="0"/>
          <w:color w:val="000000"/>
          <w:sz w:val="24"/>
          <w:szCs w:val="24"/>
          <w:lang w:val="fr-FR" w:eastAsia="fr-FR" w:bidi="fr-FR"/>
        </w:rPr>
      </w:pPr>
      <w:bookmarkStart w:id="2" w:name="bookmark5"/>
    </w:p>
    <w:p w:rsidR="003C6617" w:rsidRPr="00443106" w:rsidRDefault="003C6617" w:rsidP="00443106">
      <w:pPr>
        <w:pStyle w:val="Bodytext20"/>
        <w:numPr>
          <w:ilvl w:val="0"/>
          <w:numId w:val="4"/>
        </w:numPr>
        <w:shd w:val="clear" w:color="auto" w:fill="auto"/>
        <w:tabs>
          <w:tab w:val="left" w:pos="-6379"/>
        </w:tabs>
        <w:spacing w:before="120" w:after="120" w:line="240" w:lineRule="auto"/>
        <w:ind w:left="284" w:hanging="284"/>
        <w:rPr>
          <w:rFonts w:asciiTheme="minorHAnsi" w:hAnsiTheme="minorHAnsi"/>
          <w:b w:val="0"/>
          <w:color w:val="000000"/>
          <w:sz w:val="24"/>
          <w:szCs w:val="24"/>
          <w:lang w:val="fr-FR" w:eastAsia="fr-FR" w:bidi="fr-FR"/>
        </w:rPr>
      </w:pPr>
      <w:r w:rsidRPr="00443106">
        <w:rPr>
          <w:rFonts w:asciiTheme="minorHAnsi" w:hAnsiTheme="minorHAnsi"/>
          <w:b w:val="0"/>
          <w:color w:val="000000"/>
          <w:sz w:val="24"/>
          <w:szCs w:val="24"/>
          <w:lang w:val="fr-FR" w:eastAsia="fr-FR" w:bidi="fr-FR"/>
        </w:rPr>
        <w:t>Bâton pour remuer.</w:t>
      </w:r>
      <w:bookmarkEnd w:id="2"/>
    </w:p>
    <w:p w:rsidR="00537B4F" w:rsidRPr="00443106" w:rsidRDefault="00443106" w:rsidP="00443106">
      <w:pPr>
        <w:pStyle w:val="Bodytext20"/>
        <w:numPr>
          <w:ilvl w:val="0"/>
          <w:numId w:val="4"/>
        </w:numPr>
        <w:shd w:val="clear" w:color="auto" w:fill="auto"/>
        <w:tabs>
          <w:tab w:val="left" w:pos="-6379"/>
        </w:tabs>
        <w:spacing w:before="120" w:after="120" w:line="240" w:lineRule="auto"/>
        <w:ind w:left="284" w:hanging="284"/>
        <w:rPr>
          <w:rFonts w:asciiTheme="minorHAnsi" w:hAnsiTheme="minorHAnsi"/>
          <w:b w:val="0"/>
          <w:color w:val="000000"/>
          <w:sz w:val="24"/>
          <w:szCs w:val="24"/>
          <w:lang w:val="fr-FR" w:eastAsia="fr-FR" w:bidi="fr-FR"/>
        </w:rPr>
      </w:pPr>
      <w:bookmarkStart w:id="3" w:name="bookmark6"/>
      <w:r>
        <w:rPr>
          <w:rFonts w:asciiTheme="minorHAnsi" w:hAnsiTheme="minorHAnsi"/>
          <w:b w:val="0"/>
          <w:noProof/>
          <w:color w:val="000000"/>
          <w:sz w:val="24"/>
          <w:szCs w:val="24"/>
          <w:lang w:eastAsia="fr-LU"/>
        </w:rPr>
        <w:drawing>
          <wp:anchor distT="0" distB="0" distL="73025" distR="63500" simplePos="0" relativeHeight="251659264" behindDoc="1" locked="0" layoutInCell="1" allowOverlap="1">
            <wp:simplePos x="0" y="0"/>
            <wp:positionH relativeFrom="margin">
              <wp:posOffset>3010535</wp:posOffset>
            </wp:positionH>
            <wp:positionV relativeFrom="paragraph">
              <wp:posOffset>339725</wp:posOffset>
            </wp:positionV>
            <wp:extent cx="2460625" cy="3261995"/>
            <wp:effectExtent l="19050" t="0" r="0" b="0"/>
            <wp:wrapTopAndBottom/>
            <wp:docPr id="9" name="Image 7"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7"/>
                    <pic:cNvPicPr>
                      <a:picLocks noChangeAspect="1" noChangeArrowheads="1"/>
                    </pic:cNvPicPr>
                  </pic:nvPicPr>
                  <pic:blipFill>
                    <a:blip r:embed="rId10" cstate="print"/>
                    <a:srcRect/>
                    <a:stretch>
                      <a:fillRect/>
                    </a:stretch>
                  </pic:blipFill>
                  <pic:spPr bwMode="auto">
                    <a:xfrm>
                      <a:off x="0" y="0"/>
                      <a:ext cx="2460625" cy="3261995"/>
                    </a:xfrm>
                    <a:prstGeom prst="rect">
                      <a:avLst/>
                    </a:prstGeom>
                    <a:noFill/>
                  </pic:spPr>
                </pic:pic>
              </a:graphicData>
            </a:graphic>
          </wp:anchor>
        </w:drawing>
      </w:r>
      <w:r w:rsidR="003C6617" w:rsidRPr="00443106">
        <w:rPr>
          <w:rFonts w:asciiTheme="minorHAnsi" w:hAnsiTheme="minorHAnsi"/>
          <w:b w:val="0"/>
          <w:color w:val="000000"/>
          <w:sz w:val="24"/>
          <w:szCs w:val="24"/>
          <w:lang w:val="fr-FR" w:eastAsia="fr-FR" w:bidi="fr-FR"/>
        </w:rPr>
        <w:t>Moules de 150 ml</w:t>
      </w:r>
      <w:bookmarkEnd w:id="3"/>
      <w:r w:rsidR="003C6617" w:rsidRPr="00443106">
        <w:rPr>
          <w:rFonts w:asciiTheme="minorHAnsi" w:hAnsiTheme="minorHAnsi"/>
          <w:b w:val="0"/>
          <w:color w:val="000000"/>
          <w:sz w:val="24"/>
          <w:szCs w:val="24"/>
          <w:lang w:val="fr-FR" w:eastAsia="fr-FR" w:bidi="fr-FR"/>
        </w:rPr>
        <w:t xml:space="preserve"> en silicone pour muffins, moules à flan, </w:t>
      </w:r>
      <w:proofErr w:type="spellStart"/>
      <w:r w:rsidR="003C6617" w:rsidRPr="00443106">
        <w:rPr>
          <w:rFonts w:asciiTheme="minorHAnsi" w:hAnsiTheme="minorHAnsi"/>
          <w:b w:val="0"/>
          <w:color w:val="000000"/>
          <w:sz w:val="24"/>
          <w:szCs w:val="24"/>
          <w:lang w:val="fr-FR" w:eastAsia="fr-FR" w:bidi="fr-FR"/>
        </w:rPr>
        <w:t>etc</w:t>
      </w:r>
      <w:proofErr w:type="spellEnd"/>
      <w:r w:rsidR="003C6617" w:rsidRPr="00443106">
        <w:rPr>
          <w:rFonts w:asciiTheme="minorHAnsi" w:hAnsiTheme="minorHAnsi"/>
          <w:b w:val="0"/>
          <w:color w:val="000000"/>
          <w:sz w:val="24"/>
          <w:szCs w:val="24"/>
          <w:lang w:val="fr-FR" w:eastAsia="fr-FR" w:bidi="fr-FR"/>
        </w:rPr>
        <w:t>.</w:t>
      </w:r>
      <w:r w:rsidRPr="00443106">
        <w:rPr>
          <w:rFonts w:asciiTheme="minorHAnsi" w:hAnsiTheme="minorHAnsi"/>
          <w:b w:val="0"/>
          <w:color w:val="000000"/>
          <w:sz w:val="24"/>
          <w:szCs w:val="24"/>
          <w:lang w:val="fr-FR" w:eastAsia="fr-FR" w:bidi="fr-FR"/>
        </w:rPr>
        <w:t>..</w:t>
      </w:r>
    </w:p>
    <w:p w:rsidR="003C6617" w:rsidRPr="00537B4F" w:rsidRDefault="00537B4F" w:rsidP="0001082C">
      <w:pPr>
        <w:keepNext/>
        <w:keepLines/>
        <w:framePr w:h="5587" w:wrap="notBeside" w:vAnchor="text" w:hAnchor="text" w:y="1"/>
        <w:widowControl w:val="0"/>
        <w:tabs>
          <w:tab w:val="left" w:pos="258"/>
        </w:tabs>
        <w:spacing w:before="120" w:after="120" w:line="240" w:lineRule="auto"/>
        <w:jc w:val="both"/>
        <w:outlineLvl w:val="2"/>
        <w:rPr>
          <w:sz w:val="2"/>
          <w:szCs w:val="2"/>
        </w:rPr>
      </w:pPr>
      <w:r>
        <w:rPr>
          <w:noProof/>
          <w:lang w:eastAsia="fr-LU"/>
        </w:rPr>
        <w:drawing>
          <wp:inline distT="0" distB="0" distL="0" distR="0">
            <wp:extent cx="2450585" cy="3262579"/>
            <wp:effectExtent l="19050" t="0" r="6865" b="0"/>
            <wp:docPr id="11" name="Image 10" descr="C:\Users\Estefania\Desktop\SANTE\Cevicas\media\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stefania\Desktop\SANTE\Cevicas\media\image6.jpeg"/>
                    <pic:cNvPicPr>
                      <a:picLocks noChangeAspect="1" noChangeArrowheads="1"/>
                    </pic:cNvPicPr>
                  </pic:nvPicPr>
                  <pic:blipFill>
                    <a:blip r:embed="rId11" cstate="print"/>
                    <a:srcRect/>
                    <a:stretch>
                      <a:fillRect/>
                    </a:stretch>
                  </pic:blipFill>
                  <pic:spPr bwMode="auto">
                    <a:xfrm>
                      <a:off x="0" y="0"/>
                      <a:ext cx="2452728" cy="3265432"/>
                    </a:xfrm>
                    <a:prstGeom prst="rect">
                      <a:avLst/>
                    </a:prstGeom>
                    <a:noFill/>
                    <a:ln w="9525">
                      <a:noFill/>
                      <a:miter lim="800000"/>
                      <a:headEnd/>
                      <a:tailEnd/>
                    </a:ln>
                  </pic:spPr>
                </pic:pic>
              </a:graphicData>
            </a:graphic>
          </wp:inline>
        </w:drawing>
      </w:r>
    </w:p>
    <w:p w:rsidR="00537B4F" w:rsidRPr="00F03BB4" w:rsidRDefault="00537B4F" w:rsidP="00443106">
      <w:pPr>
        <w:pStyle w:val="Paragraphedeliste"/>
        <w:keepNext/>
        <w:keepLines/>
        <w:widowControl w:val="0"/>
        <w:tabs>
          <w:tab w:val="left" w:pos="-3686"/>
        </w:tabs>
        <w:spacing w:before="120" w:after="120" w:line="240" w:lineRule="auto"/>
        <w:ind w:left="284"/>
        <w:jc w:val="both"/>
        <w:outlineLvl w:val="2"/>
        <w:rPr>
          <w:rFonts w:cs="Arial"/>
          <w:color w:val="000000"/>
          <w:sz w:val="24"/>
          <w:szCs w:val="24"/>
          <w:lang w:val="fr-FR" w:eastAsia="fr-FR" w:bidi="fr-FR"/>
        </w:rPr>
      </w:pPr>
      <w:r w:rsidRPr="00F03BB4">
        <w:rPr>
          <w:color w:val="000000"/>
          <w:sz w:val="24"/>
          <w:szCs w:val="24"/>
          <w:lang w:val="fr-FR" w:eastAsia="fr-FR" w:bidi="fr-FR"/>
        </w:rPr>
        <w:t>(</w:t>
      </w:r>
      <w:proofErr w:type="gramStart"/>
      <w:r w:rsidRPr="00F03BB4">
        <w:rPr>
          <w:color w:val="000000"/>
          <w:sz w:val="24"/>
          <w:szCs w:val="24"/>
          <w:lang w:val="fr-FR" w:eastAsia="fr-FR" w:bidi="fr-FR"/>
        </w:rPr>
        <w:t>ils</w:t>
      </w:r>
      <w:proofErr w:type="gramEnd"/>
      <w:r w:rsidRPr="00F03BB4">
        <w:rPr>
          <w:color w:val="000000"/>
          <w:sz w:val="24"/>
          <w:szCs w:val="24"/>
          <w:lang w:val="fr-FR" w:eastAsia="fr-FR" w:bidi="fr-FR"/>
        </w:rPr>
        <w:t xml:space="preserve"> </w:t>
      </w:r>
      <w:r w:rsidRPr="00F03BB4">
        <w:rPr>
          <w:b/>
          <w:color w:val="FF0000"/>
          <w:sz w:val="24"/>
          <w:szCs w:val="24"/>
          <w:lang w:val="fr-FR" w:eastAsia="fr-FR" w:bidi="fr-FR"/>
        </w:rPr>
        <w:t>sont valables et je recommande les gobelets en plastique</w:t>
      </w:r>
      <w:r w:rsidRPr="00F03BB4">
        <w:rPr>
          <w:color w:val="000000"/>
          <w:sz w:val="24"/>
          <w:szCs w:val="24"/>
          <w:lang w:val="fr-FR" w:eastAsia="fr-FR" w:bidi="fr-FR"/>
        </w:rPr>
        <w:t xml:space="preserve"> Polyéthylène PET ou polypropylène PP mais pas polystyrène PS, car ils fondent).</w:t>
      </w:r>
    </w:p>
    <w:p w:rsidR="00537B4F" w:rsidRDefault="00537B4F" w:rsidP="0001082C">
      <w:pPr>
        <w:jc w:val="both"/>
        <w:rPr>
          <w:rFonts w:cs="Arial"/>
          <w:color w:val="000000"/>
          <w:sz w:val="24"/>
          <w:szCs w:val="24"/>
          <w:lang w:val="fr-FR" w:eastAsia="fr-FR" w:bidi="fr-FR"/>
        </w:rPr>
      </w:pPr>
      <w:r>
        <w:rPr>
          <w:rFonts w:cs="Arial"/>
          <w:color w:val="000000"/>
          <w:sz w:val="24"/>
          <w:szCs w:val="24"/>
          <w:lang w:val="fr-FR" w:eastAsia="fr-FR" w:bidi="fr-FR"/>
        </w:rPr>
        <w:br w:type="page"/>
      </w:r>
    </w:p>
    <w:p w:rsidR="00537B4F" w:rsidRPr="00214930" w:rsidRDefault="00537B4F" w:rsidP="0001082C">
      <w:pPr>
        <w:pStyle w:val="Bodytext20"/>
        <w:shd w:val="clear" w:color="auto" w:fill="auto"/>
        <w:spacing w:before="120" w:after="120" w:line="240" w:lineRule="auto"/>
        <w:rPr>
          <w:rFonts w:asciiTheme="minorHAnsi" w:hAnsiTheme="minorHAnsi"/>
          <w:color w:val="FF0000"/>
          <w:sz w:val="28"/>
          <w:szCs w:val="28"/>
        </w:rPr>
      </w:pPr>
      <w:r w:rsidRPr="00214930">
        <w:rPr>
          <w:rFonts w:asciiTheme="minorHAnsi" w:hAnsiTheme="minorHAnsi"/>
          <w:color w:val="FF0000"/>
          <w:sz w:val="28"/>
          <w:szCs w:val="28"/>
        </w:rPr>
        <w:lastRenderedPageBreak/>
        <w:t>FABRICATION</w:t>
      </w:r>
    </w:p>
    <w:p w:rsidR="00537B4F" w:rsidRPr="00F03BB4" w:rsidRDefault="00537B4F" w:rsidP="005144B7">
      <w:pPr>
        <w:pStyle w:val="Paragraphedeliste"/>
        <w:widowControl w:val="0"/>
        <w:numPr>
          <w:ilvl w:val="0"/>
          <w:numId w:val="6"/>
        </w:numPr>
        <w:tabs>
          <w:tab w:val="left" w:pos="-3686"/>
        </w:tabs>
        <w:spacing w:before="100" w:after="100" w:line="240" w:lineRule="auto"/>
        <w:ind w:left="284" w:hanging="284"/>
        <w:jc w:val="both"/>
        <w:rPr>
          <w:rFonts w:cs="Arial"/>
          <w:sz w:val="24"/>
          <w:szCs w:val="24"/>
        </w:rPr>
      </w:pPr>
      <w:r w:rsidRPr="00F03BB4">
        <w:rPr>
          <w:rFonts w:cs="Arial"/>
          <w:color w:val="000000"/>
          <w:sz w:val="24"/>
          <w:szCs w:val="24"/>
          <w:lang w:val="fr-FR" w:eastAsia="fr-FR" w:bidi="fr-FR"/>
        </w:rPr>
        <w:t xml:space="preserve">Chercher un endroit à l'extérieur ou </w:t>
      </w:r>
      <w:r w:rsidR="000E6398">
        <w:rPr>
          <w:rFonts w:cs="Arial"/>
          <w:color w:val="000000"/>
          <w:sz w:val="24"/>
          <w:szCs w:val="24"/>
          <w:lang w:val="fr-FR" w:eastAsia="fr-FR" w:bidi="fr-FR"/>
        </w:rPr>
        <w:t xml:space="preserve">un lieu </w:t>
      </w:r>
      <w:r w:rsidRPr="00F03BB4">
        <w:rPr>
          <w:rFonts w:cs="Arial"/>
          <w:color w:val="000000"/>
          <w:sz w:val="24"/>
          <w:szCs w:val="24"/>
          <w:lang w:val="fr-FR" w:eastAsia="fr-FR" w:bidi="fr-FR"/>
        </w:rPr>
        <w:t>avec une bonne ventilation.</w:t>
      </w:r>
    </w:p>
    <w:p w:rsidR="00537B4F" w:rsidRPr="00F26EAF" w:rsidRDefault="00537B4F" w:rsidP="005144B7">
      <w:pPr>
        <w:pStyle w:val="Bodytext20"/>
        <w:numPr>
          <w:ilvl w:val="0"/>
          <w:numId w:val="6"/>
        </w:numPr>
        <w:shd w:val="clear" w:color="auto" w:fill="auto"/>
        <w:tabs>
          <w:tab w:val="left" w:pos="-3544"/>
        </w:tabs>
        <w:spacing w:before="100" w:after="100" w:line="240" w:lineRule="auto"/>
        <w:ind w:left="284" w:hanging="284"/>
        <w:rPr>
          <w:rFonts w:asciiTheme="minorHAnsi" w:hAnsiTheme="minorHAnsi"/>
          <w:b w:val="0"/>
          <w:sz w:val="24"/>
          <w:szCs w:val="24"/>
        </w:rPr>
      </w:pPr>
      <w:r>
        <w:rPr>
          <w:rFonts w:asciiTheme="minorHAnsi" w:hAnsiTheme="minorHAnsi"/>
          <w:b w:val="0"/>
          <w:color w:val="000000"/>
          <w:sz w:val="24"/>
          <w:szCs w:val="24"/>
          <w:lang w:eastAsia="fr-FR" w:bidi="fr-FR"/>
        </w:rPr>
        <w:t>P</w:t>
      </w:r>
      <w:r>
        <w:rPr>
          <w:rFonts w:asciiTheme="minorHAnsi" w:hAnsiTheme="minorHAnsi"/>
          <w:b w:val="0"/>
          <w:color w:val="000000"/>
          <w:sz w:val="24"/>
          <w:szCs w:val="24"/>
          <w:lang w:val="fr-FR" w:eastAsia="fr-FR" w:bidi="fr-FR"/>
        </w:rPr>
        <w:t>réparer</w:t>
      </w:r>
      <w:r w:rsidRPr="00F26EAF">
        <w:rPr>
          <w:rFonts w:asciiTheme="minorHAnsi" w:hAnsiTheme="minorHAnsi"/>
          <w:b w:val="0"/>
          <w:color w:val="000000"/>
          <w:sz w:val="24"/>
          <w:szCs w:val="24"/>
          <w:lang w:val="fr-FR" w:eastAsia="fr-FR" w:bidi="fr-FR"/>
        </w:rPr>
        <w:t xml:space="preserve"> tous les matériaux</w:t>
      </w:r>
      <w:r w:rsidR="000E6398">
        <w:rPr>
          <w:rFonts w:asciiTheme="minorHAnsi" w:hAnsiTheme="minorHAnsi"/>
          <w:b w:val="0"/>
          <w:color w:val="000000"/>
          <w:sz w:val="24"/>
          <w:szCs w:val="24"/>
          <w:lang w:val="fr-FR" w:eastAsia="fr-FR" w:bidi="fr-FR"/>
        </w:rPr>
        <w:t xml:space="preserve"> </w:t>
      </w:r>
      <w:r w:rsidR="000E6398" w:rsidRPr="00F26EAF">
        <w:rPr>
          <w:rFonts w:asciiTheme="minorHAnsi" w:hAnsiTheme="minorHAnsi"/>
          <w:b w:val="0"/>
          <w:color w:val="000000"/>
          <w:sz w:val="24"/>
          <w:szCs w:val="24"/>
          <w:lang w:val="fr-FR" w:eastAsia="fr-FR" w:bidi="fr-FR"/>
        </w:rPr>
        <w:t>pour tous les moules</w:t>
      </w:r>
      <w:r w:rsidRPr="00F26EAF">
        <w:rPr>
          <w:rFonts w:asciiTheme="minorHAnsi" w:hAnsiTheme="minorHAnsi"/>
          <w:b w:val="0"/>
          <w:color w:val="000000"/>
          <w:sz w:val="24"/>
          <w:szCs w:val="24"/>
          <w:lang w:val="fr-FR" w:eastAsia="fr-FR" w:bidi="fr-FR"/>
        </w:rPr>
        <w:t>, le quartz, les copeaux d’aluminium, la résine, le masque, du carton pour ne pas salir, etc.</w:t>
      </w:r>
    </w:p>
    <w:p w:rsidR="00537B4F" w:rsidRPr="005A29AA" w:rsidRDefault="00537B4F" w:rsidP="00F03BB4">
      <w:pPr>
        <w:pStyle w:val="Paragraphedeliste"/>
        <w:widowControl w:val="0"/>
        <w:numPr>
          <w:ilvl w:val="0"/>
          <w:numId w:val="6"/>
        </w:numPr>
        <w:spacing w:before="100" w:after="100" w:line="240" w:lineRule="auto"/>
        <w:ind w:left="284" w:hanging="284"/>
        <w:jc w:val="both"/>
        <w:rPr>
          <w:sz w:val="24"/>
          <w:szCs w:val="24"/>
        </w:rPr>
      </w:pPr>
      <w:r w:rsidRPr="005A29AA">
        <w:rPr>
          <w:rFonts w:cs="Arial"/>
          <w:color w:val="000000"/>
          <w:sz w:val="24"/>
          <w:szCs w:val="24"/>
          <w:lang w:val="fr-FR" w:eastAsia="fr-FR" w:bidi="fr-FR"/>
        </w:rPr>
        <w:t xml:space="preserve">S’assurer d'avoir suffisamment de quartz pour toutes les </w:t>
      </w:r>
      <w:proofErr w:type="spellStart"/>
      <w:r w:rsidRPr="005A29AA">
        <w:rPr>
          <w:rFonts w:cs="Arial"/>
          <w:color w:val="000000"/>
          <w:sz w:val="24"/>
          <w:szCs w:val="24"/>
          <w:lang w:val="fr-FR" w:eastAsia="fr-FR" w:bidi="fr-FR"/>
        </w:rPr>
        <w:t>électronites</w:t>
      </w:r>
      <w:proofErr w:type="spellEnd"/>
      <w:r w:rsidRPr="005A29AA">
        <w:rPr>
          <w:rFonts w:cs="Arial"/>
          <w:color w:val="000000"/>
          <w:sz w:val="24"/>
          <w:szCs w:val="24"/>
          <w:lang w:val="fr-FR" w:eastAsia="fr-FR" w:bidi="fr-FR"/>
        </w:rPr>
        <w:t xml:space="preserve"> que nous allons fabriquer et disposer les moules.</w:t>
      </w:r>
      <w:r w:rsidR="005A29AA">
        <w:rPr>
          <w:rFonts w:cs="Arial"/>
          <w:color w:val="000000"/>
          <w:sz w:val="24"/>
          <w:szCs w:val="24"/>
          <w:lang w:val="fr-FR" w:eastAsia="fr-FR" w:bidi="fr-FR"/>
        </w:rPr>
        <w:t xml:space="preserve"> </w:t>
      </w:r>
      <w:r w:rsidRPr="005A29AA">
        <w:rPr>
          <w:sz w:val="24"/>
          <w:szCs w:val="24"/>
        </w:rPr>
        <w:t>Il est conseillé de les placer le plus près possible les uns des autres afin que la résine qui déborde retombe toujours dans un moule.</w:t>
      </w:r>
    </w:p>
    <w:p w:rsidR="00537B4F" w:rsidRPr="00537B4F" w:rsidRDefault="005A29AA" w:rsidP="005144B7">
      <w:pPr>
        <w:pStyle w:val="Bodytext20"/>
        <w:numPr>
          <w:ilvl w:val="0"/>
          <w:numId w:val="7"/>
        </w:numPr>
        <w:shd w:val="clear" w:color="auto" w:fill="auto"/>
        <w:spacing w:before="100" w:after="100" w:line="240" w:lineRule="auto"/>
        <w:ind w:left="284" w:hanging="284"/>
        <w:rPr>
          <w:rFonts w:asciiTheme="minorHAnsi" w:hAnsiTheme="minorHAnsi"/>
          <w:b w:val="0"/>
          <w:sz w:val="24"/>
          <w:szCs w:val="24"/>
        </w:rPr>
      </w:pPr>
      <w:r>
        <w:rPr>
          <w:rFonts w:asciiTheme="minorHAnsi" w:hAnsiTheme="minorHAnsi"/>
          <w:b w:val="0"/>
          <w:color w:val="000000"/>
          <w:sz w:val="24"/>
          <w:szCs w:val="24"/>
          <w:lang w:eastAsia="fr-FR" w:bidi="fr-FR"/>
        </w:rPr>
        <w:t>P</w:t>
      </w:r>
      <w:r w:rsidR="00537B4F" w:rsidRPr="00F26EAF">
        <w:rPr>
          <w:rFonts w:asciiTheme="minorHAnsi" w:hAnsiTheme="minorHAnsi"/>
          <w:b w:val="0"/>
          <w:color w:val="000000"/>
          <w:sz w:val="24"/>
          <w:szCs w:val="24"/>
          <w:lang w:val="fr-FR" w:eastAsia="fr-FR" w:bidi="fr-FR"/>
        </w:rPr>
        <w:t>rend</w:t>
      </w:r>
      <w:r>
        <w:rPr>
          <w:rFonts w:asciiTheme="minorHAnsi" w:hAnsiTheme="minorHAnsi"/>
          <w:b w:val="0"/>
          <w:color w:val="000000"/>
          <w:sz w:val="24"/>
          <w:szCs w:val="24"/>
          <w:lang w:val="fr-FR" w:eastAsia="fr-FR" w:bidi="fr-FR"/>
        </w:rPr>
        <w:t>re</w:t>
      </w:r>
      <w:r w:rsidR="00537B4F" w:rsidRPr="00F26EAF">
        <w:rPr>
          <w:rFonts w:asciiTheme="minorHAnsi" w:hAnsiTheme="minorHAnsi"/>
          <w:b w:val="0"/>
          <w:color w:val="000000"/>
          <w:sz w:val="24"/>
          <w:szCs w:val="24"/>
          <w:lang w:val="fr-FR" w:eastAsia="fr-FR" w:bidi="fr-FR"/>
        </w:rPr>
        <w:t xml:space="preserve"> un seau de 4 litres pour le mélange des ingrédients des </w:t>
      </w:r>
      <w:proofErr w:type="spellStart"/>
      <w:r w:rsidR="00537B4F" w:rsidRPr="00F26EAF">
        <w:rPr>
          <w:rFonts w:asciiTheme="minorHAnsi" w:hAnsiTheme="minorHAnsi"/>
          <w:b w:val="0"/>
          <w:color w:val="000000"/>
          <w:sz w:val="24"/>
          <w:szCs w:val="24"/>
          <w:lang w:val="fr-FR" w:eastAsia="fr-FR" w:bidi="fr-FR"/>
        </w:rPr>
        <w:t>électronites</w:t>
      </w:r>
      <w:proofErr w:type="spellEnd"/>
      <w:r w:rsidR="00537B4F" w:rsidRPr="00F26EAF">
        <w:rPr>
          <w:rFonts w:asciiTheme="minorHAnsi" w:hAnsiTheme="minorHAnsi"/>
          <w:b w:val="0"/>
          <w:color w:val="000000"/>
          <w:sz w:val="24"/>
          <w:szCs w:val="24"/>
          <w:lang w:val="fr-FR" w:eastAsia="fr-FR" w:bidi="fr-FR"/>
        </w:rPr>
        <w:t xml:space="preserve"> que l'on veut fabriquer. Il peut s'agir d'un seau de peinture en plastique.</w:t>
      </w:r>
    </w:p>
    <w:p w:rsidR="00537B4F" w:rsidRPr="00F26EAF" w:rsidRDefault="002F2985" w:rsidP="00F03BB4">
      <w:pPr>
        <w:pStyle w:val="Bodytext20"/>
        <w:shd w:val="clear" w:color="auto" w:fill="auto"/>
        <w:tabs>
          <w:tab w:val="left" w:pos="183"/>
        </w:tabs>
        <w:spacing w:line="240" w:lineRule="auto"/>
        <w:ind w:right="919"/>
        <w:rPr>
          <w:rFonts w:asciiTheme="minorHAnsi" w:hAnsiTheme="minorHAnsi"/>
          <w:b w:val="0"/>
          <w:sz w:val="24"/>
          <w:szCs w:val="24"/>
        </w:rPr>
      </w:pPr>
      <w:r>
        <w:rPr>
          <w:rFonts w:asciiTheme="minorHAnsi" w:hAnsiTheme="minorHAnsi"/>
          <w:b w:val="0"/>
          <w:noProof/>
          <w:sz w:val="24"/>
          <w:szCs w:val="24"/>
          <w:lang w:eastAsia="fr-LU"/>
        </w:rPr>
        <w:drawing>
          <wp:anchor distT="0" distB="0" distL="63500" distR="63500" simplePos="0" relativeHeight="251660288" behindDoc="1" locked="0" layoutInCell="1" allowOverlap="1">
            <wp:simplePos x="0" y="0"/>
            <wp:positionH relativeFrom="margin">
              <wp:posOffset>-6350</wp:posOffset>
            </wp:positionH>
            <wp:positionV relativeFrom="paragraph">
              <wp:posOffset>109855</wp:posOffset>
            </wp:positionV>
            <wp:extent cx="5904230" cy="2830195"/>
            <wp:effectExtent l="19050" t="0" r="1270" b="0"/>
            <wp:wrapTopAndBottom/>
            <wp:docPr id="12" name="Image 8"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8"/>
                    <pic:cNvPicPr>
                      <a:picLocks noChangeAspect="1" noChangeArrowheads="1"/>
                    </pic:cNvPicPr>
                  </pic:nvPicPr>
                  <pic:blipFill>
                    <a:blip r:embed="rId12" cstate="print"/>
                    <a:srcRect/>
                    <a:stretch>
                      <a:fillRect/>
                    </a:stretch>
                  </pic:blipFill>
                  <pic:spPr bwMode="auto">
                    <a:xfrm>
                      <a:off x="0" y="0"/>
                      <a:ext cx="5904230" cy="2830195"/>
                    </a:xfrm>
                    <a:prstGeom prst="rect">
                      <a:avLst/>
                    </a:prstGeom>
                    <a:noFill/>
                  </pic:spPr>
                </pic:pic>
              </a:graphicData>
            </a:graphic>
          </wp:anchor>
        </w:drawing>
      </w:r>
    </w:p>
    <w:p w:rsidR="002F2985" w:rsidRPr="00343738" w:rsidRDefault="000E6398" w:rsidP="00343738">
      <w:pPr>
        <w:pStyle w:val="Paragraphedeliste"/>
        <w:numPr>
          <w:ilvl w:val="0"/>
          <w:numId w:val="7"/>
        </w:numPr>
        <w:spacing w:after="240" w:line="240" w:lineRule="auto"/>
        <w:ind w:left="284" w:hanging="284"/>
        <w:jc w:val="both"/>
        <w:rPr>
          <w:rFonts w:cs="Arial"/>
          <w:sz w:val="24"/>
          <w:szCs w:val="24"/>
        </w:rPr>
      </w:pPr>
      <w:r>
        <w:rPr>
          <w:rFonts w:cs="Arial"/>
          <w:color w:val="000000"/>
          <w:sz w:val="24"/>
          <w:szCs w:val="24"/>
          <w:lang w:eastAsia="fr-FR" w:bidi="fr-FR"/>
        </w:rPr>
        <w:t>M</w:t>
      </w:r>
      <w:r w:rsidR="005A29AA">
        <w:rPr>
          <w:rFonts w:cs="Arial"/>
          <w:color w:val="000000"/>
          <w:sz w:val="24"/>
          <w:szCs w:val="24"/>
          <w:lang w:eastAsia="fr-FR" w:bidi="fr-FR"/>
        </w:rPr>
        <w:t>ettre</w:t>
      </w:r>
      <w:r>
        <w:rPr>
          <w:rFonts w:cs="Arial"/>
          <w:color w:val="000000"/>
          <w:sz w:val="24"/>
          <w:szCs w:val="24"/>
          <w:lang w:val="fr-FR" w:eastAsia="fr-FR" w:bidi="fr-FR"/>
        </w:rPr>
        <w:t xml:space="preserve"> le masque et verser</w:t>
      </w:r>
      <w:r w:rsidR="002F2985" w:rsidRPr="00343738">
        <w:rPr>
          <w:rFonts w:cs="Arial"/>
          <w:color w:val="000000"/>
          <w:sz w:val="24"/>
          <w:szCs w:val="24"/>
          <w:lang w:val="fr-FR" w:eastAsia="fr-FR" w:bidi="fr-FR"/>
        </w:rPr>
        <w:t xml:space="preserve"> la résine dans le seau, puis </w:t>
      </w:r>
      <w:r>
        <w:rPr>
          <w:rFonts w:cs="Arial"/>
          <w:color w:val="000000"/>
          <w:sz w:val="24"/>
          <w:szCs w:val="24"/>
          <w:lang w:val="fr-FR" w:eastAsia="fr-FR" w:bidi="fr-FR"/>
        </w:rPr>
        <w:t>commencer</w:t>
      </w:r>
      <w:r w:rsidR="002F2985" w:rsidRPr="00343738">
        <w:rPr>
          <w:rFonts w:cs="Arial"/>
          <w:color w:val="000000"/>
          <w:sz w:val="24"/>
          <w:szCs w:val="24"/>
          <w:lang w:val="fr-FR" w:eastAsia="fr-FR" w:bidi="fr-FR"/>
        </w:rPr>
        <w:t xml:space="preserve"> à verser des copeaux d’aluminium jusqu'à ce qu'il y ait une saturation médiane</w:t>
      </w:r>
      <w:r w:rsidR="002F2985">
        <w:rPr>
          <w:rStyle w:val="Appelnotedebasdep"/>
          <w:rFonts w:cs="Arial"/>
          <w:color w:val="000000"/>
          <w:sz w:val="24"/>
          <w:szCs w:val="24"/>
          <w:lang w:val="fr-FR" w:eastAsia="fr-FR" w:bidi="fr-FR"/>
        </w:rPr>
        <w:footnoteReference w:id="3"/>
      </w:r>
      <w:r w:rsidR="002F2985" w:rsidRPr="00343738">
        <w:rPr>
          <w:rFonts w:cs="Arial"/>
          <w:color w:val="000000"/>
          <w:sz w:val="24"/>
          <w:szCs w:val="24"/>
          <w:lang w:val="fr-FR" w:eastAsia="fr-FR" w:bidi="fr-FR"/>
        </w:rPr>
        <w:t>. Sans encore saturer</w:t>
      </w:r>
      <w:r>
        <w:rPr>
          <w:rFonts w:cs="Arial"/>
          <w:color w:val="000000"/>
          <w:sz w:val="24"/>
          <w:szCs w:val="24"/>
          <w:lang w:val="fr-FR" w:eastAsia="fr-FR" w:bidi="fr-FR"/>
        </w:rPr>
        <w:t xml:space="preserve"> </w:t>
      </w:r>
      <w:r w:rsidRPr="00343738">
        <w:rPr>
          <w:rFonts w:cs="Arial"/>
          <w:color w:val="000000"/>
          <w:sz w:val="24"/>
          <w:szCs w:val="24"/>
          <w:lang w:val="fr-FR" w:eastAsia="fr-FR" w:bidi="fr-FR"/>
        </w:rPr>
        <w:t>de copeaux</w:t>
      </w:r>
      <w:r w:rsidR="005A29AA">
        <w:rPr>
          <w:rFonts w:cs="Arial"/>
          <w:color w:val="000000"/>
          <w:sz w:val="24"/>
          <w:szCs w:val="24"/>
          <w:lang w:val="fr-FR" w:eastAsia="fr-FR" w:bidi="fr-FR"/>
        </w:rPr>
        <w:t xml:space="preserve"> le mélange, </w:t>
      </w:r>
      <w:r w:rsidR="002F2985" w:rsidRPr="00343738">
        <w:rPr>
          <w:rFonts w:cs="Arial"/>
          <w:color w:val="000000"/>
          <w:sz w:val="24"/>
          <w:szCs w:val="24"/>
          <w:lang w:val="fr-FR" w:eastAsia="fr-FR" w:bidi="fr-FR"/>
        </w:rPr>
        <w:t>ajoute</w:t>
      </w:r>
      <w:r w:rsidR="005A29AA">
        <w:rPr>
          <w:rFonts w:cs="Arial"/>
          <w:color w:val="000000"/>
          <w:sz w:val="24"/>
          <w:szCs w:val="24"/>
          <w:lang w:val="fr-FR" w:eastAsia="fr-FR" w:bidi="fr-FR"/>
        </w:rPr>
        <w:t>r</w:t>
      </w:r>
      <w:r w:rsidR="002F2985" w:rsidRPr="00343738">
        <w:rPr>
          <w:rFonts w:cs="Arial"/>
          <w:color w:val="000000"/>
          <w:sz w:val="24"/>
          <w:szCs w:val="24"/>
          <w:lang w:val="fr-FR" w:eastAsia="fr-FR" w:bidi="fr-FR"/>
        </w:rPr>
        <w:t xml:space="preserve"> le catalyseur.</w:t>
      </w:r>
    </w:p>
    <w:p w:rsidR="002F2985" w:rsidRDefault="002F2985" w:rsidP="0001082C">
      <w:pPr>
        <w:framePr w:h="4829" w:wrap="notBeside" w:vAnchor="text" w:hAnchor="text" w:xAlign="center" w:y="1"/>
        <w:jc w:val="both"/>
        <w:rPr>
          <w:sz w:val="2"/>
          <w:szCs w:val="2"/>
        </w:rPr>
      </w:pPr>
      <w:r>
        <w:rPr>
          <w:noProof/>
          <w:lang w:eastAsia="fr-LU"/>
        </w:rPr>
        <w:drawing>
          <wp:inline distT="0" distB="0" distL="0" distR="0">
            <wp:extent cx="2298065" cy="3061335"/>
            <wp:effectExtent l="19050" t="0" r="6985" b="0"/>
            <wp:docPr id="13" name="Image 13" descr="C:\Users\Estefania\Desktop\SANTE\Cevicas\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stefania\Desktop\SANTE\Cevicas\media\image9.jpeg"/>
                    <pic:cNvPicPr>
                      <a:picLocks noChangeAspect="1" noChangeArrowheads="1"/>
                    </pic:cNvPicPr>
                  </pic:nvPicPr>
                  <pic:blipFill>
                    <a:blip r:embed="rId13" cstate="print"/>
                    <a:srcRect/>
                    <a:stretch>
                      <a:fillRect/>
                    </a:stretch>
                  </pic:blipFill>
                  <pic:spPr bwMode="auto">
                    <a:xfrm>
                      <a:off x="0" y="0"/>
                      <a:ext cx="2298065" cy="3061335"/>
                    </a:xfrm>
                    <a:prstGeom prst="rect">
                      <a:avLst/>
                    </a:prstGeom>
                    <a:noFill/>
                    <a:ln w="9525">
                      <a:noFill/>
                      <a:miter lim="800000"/>
                      <a:headEnd/>
                      <a:tailEnd/>
                    </a:ln>
                  </pic:spPr>
                </pic:pic>
              </a:graphicData>
            </a:graphic>
          </wp:inline>
        </w:drawing>
      </w:r>
    </w:p>
    <w:p w:rsidR="002F2985" w:rsidRPr="00F26EAF" w:rsidRDefault="002F2985" w:rsidP="0001082C">
      <w:pPr>
        <w:pStyle w:val="Heading330"/>
        <w:keepNext/>
        <w:keepLines/>
        <w:shd w:val="clear" w:color="auto" w:fill="auto"/>
        <w:spacing w:before="120" w:after="120" w:line="240" w:lineRule="auto"/>
        <w:rPr>
          <w:rFonts w:asciiTheme="minorHAnsi" w:hAnsiTheme="minorHAnsi"/>
          <w:b w:val="0"/>
          <w:sz w:val="24"/>
          <w:szCs w:val="24"/>
        </w:rPr>
      </w:pPr>
      <w:bookmarkStart w:id="4" w:name="bookmark7"/>
      <w:r w:rsidRPr="00F26EAF">
        <w:rPr>
          <w:rFonts w:asciiTheme="minorHAnsi" w:hAnsiTheme="minorHAnsi"/>
          <w:b w:val="0"/>
          <w:color w:val="000000"/>
          <w:sz w:val="24"/>
          <w:szCs w:val="24"/>
          <w:lang w:val="fr-FR" w:eastAsia="fr-FR" w:bidi="fr-FR"/>
        </w:rPr>
        <w:lastRenderedPageBreak/>
        <w:t>Selon la quantité de catalyseur, la résine durcira plus ou moins rapidement.</w:t>
      </w:r>
      <w:bookmarkEnd w:id="4"/>
    </w:p>
    <w:p w:rsidR="002F2985" w:rsidRPr="002F2985" w:rsidRDefault="002F2985" w:rsidP="0001082C">
      <w:pPr>
        <w:keepNext/>
        <w:keepLines/>
        <w:widowControl w:val="0"/>
        <w:tabs>
          <w:tab w:val="left" w:pos="258"/>
        </w:tabs>
        <w:spacing w:before="120" w:after="120" w:line="240" w:lineRule="auto"/>
        <w:jc w:val="both"/>
        <w:outlineLvl w:val="2"/>
        <w:rPr>
          <w:rFonts w:eastAsia="Arial" w:cs="Arial"/>
          <w:bCs/>
          <w:color w:val="000000"/>
          <w:sz w:val="24"/>
          <w:szCs w:val="24"/>
          <w:lang w:val="fr-FR" w:eastAsia="fr-FR" w:bidi="fr-FR"/>
        </w:rPr>
      </w:pPr>
      <w:r w:rsidRPr="002F2985">
        <w:rPr>
          <w:rFonts w:eastAsia="Arial" w:cs="Arial"/>
          <w:bCs/>
          <w:color w:val="000000"/>
          <w:sz w:val="24"/>
          <w:szCs w:val="24"/>
          <w:lang w:val="fr-FR" w:eastAsia="fr-FR" w:bidi="fr-FR"/>
        </w:rPr>
        <w:t>Si vous êtes débutant, je vous conseille de commencer par verser 2 ml de catalyseur</w:t>
      </w:r>
      <w:r w:rsidR="00747DD8">
        <w:rPr>
          <w:rFonts w:eastAsia="Arial" w:cs="Arial"/>
          <w:bCs/>
          <w:color w:val="000000"/>
          <w:sz w:val="24"/>
          <w:szCs w:val="24"/>
          <w:lang w:val="fr-FR" w:eastAsia="fr-FR" w:bidi="fr-FR"/>
        </w:rPr>
        <w:t xml:space="preserve"> par litre</w:t>
      </w:r>
      <w:r w:rsidRPr="002F2985">
        <w:rPr>
          <w:rFonts w:eastAsia="Arial" w:cs="Arial"/>
          <w:bCs/>
          <w:color w:val="000000"/>
          <w:sz w:val="24"/>
          <w:szCs w:val="24"/>
          <w:lang w:val="fr-FR" w:eastAsia="fr-FR" w:bidi="fr-FR"/>
        </w:rPr>
        <w:t xml:space="preserve"> afin d'avoir le temps de verser le mélange dans les moules e</w:t>
      </w:r>
      <w:r w:rsidR="00BF1C8D">
        <w:rPr>
          <w:rFonts w:eastAsia="Arial" w:cs="Arial"/>
          <w:bCs/>
          <w:color w:val="000000"/>
          <w:sz w:val="24"/>
          <w:szCs w:val="24"/>
          <w:lang w:val="fr-FR" w:eastAsia="fr-FR" w:bidi="fr-FR"/>
        </w:rPr>
        <w:t>t d'y placer le quartz sans être pressé</w:t>
      </w:r>
      <w:r w:rsidRPr="002F2985">
        <w:rPr>
          <w:rFonts w:eastAsia="Arial" w:cs="Arial"/>
          <w:bCs/>
          <w:color w:val="000000"/>
          <w:sz w:val="24"/>
          <w:szCs w:val="24"/>
          <w:lang w:val="fr-FR" w:eastAsia="fr-FR" w:bidi="fr-FR"/>
        </w:rPr>
        <w:t xml:space="preserve"> avant qu'il ne commence à durcir.</w:t>
      </w:r>
    </w:p>
    <w:p w:rsidR="002F2985" w:rsidRPr="002F2985" w:rsidRDefault="002F2985" w:rsidP="0001082C">
      <w:pPr>
        <w:keepNext/>
        <w:keepLines/>
        <w:widowControl w:val="0"/>
        <w:tabs>
          <w:tab w:val="left" w:pos="258"/>
        </w:tabs>
        <w:spacing w:before="120" w:after="120" w:line="240" w:lineRule="auto"/>
        <w:jc w:val="both"/>
        <w:outlineLvl w:val="2"/>
        <w:rPr>
          <w:rFonts w:eastAsia="Arial" w:cs="Arial"/>
          <w:bCs/>
          <w:color w:val="000000"/>
          <w:sz w:val="24"/>
          <w:szCs w:val="24"/>
          <w:lang w:val="fr-FR" w:eastAsia="fr-FR" w:bidi="fr-FR"/>
        </w:rPr>
      </w:pPr>
      <w:r w:rsidRPr="002F2985">
        <w:rPr>
          <w:rFonts w:eastAsia="Arial" w:cs="Arial"/>
          <w:bCs/>
          <w:color w:val="000000"/>
          <w:sz w:val="24"/>
          <w:szCs w:val="24"/>
          <w:lang w:val="fr-FR" w:eastAsia="fr-FR" w:bidi="fr-FR"/>
        </w:rPr>
        <w:t>En hiver, il durcit plus lentement, par temps chaud, il durcit plus rapidement.</w:t>
      </w:r>
    </w:p>
    <w:p w:rsidR="002F2985" w:rsidRPr="00F03BB4" w:rsidRDefault="005A29AA" w:rsidP="00F03BB4">
      <w:pPr>
        <w:pStyle w:val="Paragraphedeliste"/>
        <w:keepNext/>
        <w:keepLines/>
        <w:widowControl w:val="0"/>
        <w:numPr>
          <w:ilvl w:val="0"/>
          <w:numId w:val="7"/>
        </w:numPr>
        <w:tabs>
          <w:tab w:val="left" w:pos="258"/>
        </w:tabs>
        <w:spacing w:before="120" w:after="120" w:line="240" w:lineRule="auto"/>
        <w:ind w:hanging="720"/>
        <w:jc w:val="both"/>
        <w:outlineLvl w:val="2"/>
        <w:rPr>
          <w:rFonts w:eastAsia="Arial" w:cs="Arial"/>
          <w:bCs/>
          <w:color w:val="000000"/>
          <w:sz w:val="24"/>
          <w:szCs w:val="24"/>
          <w:lang w:val="fr-FR" w:eastAsia="fr-FR" w:bidi="fr-FR"/>
        </w:rPr>
      </w:pPr>
      <w:r>
        <w:rPr>
          <w:rFonts w:eastAsia="Arial" w:cs="Arial"/>
          <w:bCs/>
          <w:color w:val="000000"/>
          <w:sz w:val="24"/>
          <w:szCs w:val="24"/>
          <w:lang w:val="fr-FR" w:eastAsia="fr-FR" w:bidi="fr-FR"/>
        </w:rPr>
        <w:t>B</w:t>
      </w:r>
      <w:r w:rsidRPr="00F03BB4">
        <w:rPr>
          <w:rFonts w:eastAsia="Arial" w:cs="Arial"/>
          <w:bCs/>
          <w:color w:val="000000"/>
          <w:sz w:val="24"/>
          <w:szCs w:val="24"/>
          <w:lang w:val="fr-FR" w:eastAsia="fr-FR" w:bidi="fr-FR"/>
        </w:rPr>
        <w:t>ien</w:t>
      </w:r>
      <w:r>
        <w:rPr>
          <w:rFonts w:eastAsia="Arial" w:cs="Arial"/>
          <w:bCs/>
          <w:color w:val="000000"/>
          <w:sz w:val="24"/>
          <w:szCs w:val="24"/>
          <w:lang w:val="fr-FR" w:eastAsia="fr-FR" w:bidi="fr-FR"/>
        </w:rPr>
        <w:t xml:space="preserve"> </w:t>
      </w:r>
      <w:r w:rsidRPr="00F03BB4">
        <w:rPr>
          <w:rFonts w:eastAsia="Arial" w:cs="Arial"/>
          <w:bCs/>
          <w:color w:val="000000"/>
          <w:sz w:val="24"/>
          <w:szCs w:val="24"/>
          <w:lang w:val="fr-FR" w:eastAsia="fr-FR" w:bidi="fr-FR"/>
        </w:rPr>
        <w:t>remue</w:t>
      </w:r>
      <w:r>
        <w:rPr>
          <w:rFonts w:eastAsia="Arial" w:cs="Arial"/>
          <w:bCs/>
          <w:color w:val="000000"/>
          <w:sz w:val="24"/>
          <w:szCs w:val="24"/>
          <w:lang w:val="fr-FR" w:eastAsia="fr-FR" w:bidi="fr-FR"/>
        </w:rPr>
        <w:t>r après avoir ajouté le</w:t>
      </w:r>
      <w:r w:rsidR="002F2985" w:rsidRPr="00F03BB4">
        <w:rPr>
          <w:rFonts w:eastAsia="Arial" w:cs="Arial"/>
          <w:bCs/>
          <w:color w:val="000000"/>
          <w:sz w:val="24"/>
          <w:szCs w:val="24"/>
          <w:lang w:val="fr-FR" w:eastAsia="fr-FR" w:bidi="fr-FR"/>
        </w:rPr>
        <w:t xml:space="preserve"> catalyseur au semi-mélange de résine et de copeaux.</w:t>
      </w:r>
    </w:p>
    <w:p w:rsidR="00C444EB" w:rsidRDefault="00C444EB" w:rsidP="0061125D">
      <w:pPr>
        <w:framePr w:w="3792" w:h="5349" w:hRule="exact" w:wrap="notBeside" w:vAnchor="text" w:hAnchor="page" w:x="3718" w:y="1027"/>
        <w:ind w:left="-4253" w:right="-38"/>
        <w:jc w:val="right"/>
        <w:rPr>
          <w:sz w:val="2"/>
          <w:szCs w:val="2"/>
        </w:rPr>
      </w:pPr>
      <w:r>
        <w:rPr>
          <w:noProof/>
          <w:lang w:eastAsia="fr-LU"/>
        </w:rPr>
        <w:drawing>
          <wp:inline distT="0" distB="0" distL="0" distR="0">
            <wp:extent cx="2431125" cy="3247949"/>
            <wp:effectExtent l="19050" t="0" r="7275" b="0"/>
            <wp:docPr id="18" name="Image 16" descr="C:\Users\Estefania\Desktop\SANTE\Cevicas\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Estefania\Desktop\SANTE\Cevicas\media\image10.jpeg"/>
                    <pic:cNvPicPr>
                      <a:picLocks noChangeAspect="1" noChangeArrowheads="1"/>
                    </pic:cNvPicPr>
                  </pic:nvPicPr>
                  <pic:blipFill>
                    <a:blip r:embed="rId14" cstate="print"/>
                    <a:srcRect/>
                    <a:stretch>
                      <a:fillRect/>
                    </a:stretch>
                  </pic:blipFill>
                  <pic:spPr bwMode="auto">
                    <a:xfrm>
                      <a:off x="0" y="0"/>
                      <a:ext cx="2430031" cy="3246487"/>
                    </a:xfrm>
                    <a:prstGeom prst="rect">
                      <a:avLst/>
                    </a:prstGeom>
                    <a:noFill/>
                    <a:ln w="9525">
                      <a:noFill/>
                      <a:miter lim="800000"/>
                      <a:headEnd/>
                      <a:tailEnd/>
                    </a:ln>
                  </pic:spPr>
                </pic:pic>
              </a:graphicData>
            </a:graphic>
          </wp:inline>
        </w:drawing>
      </w:r>
    </w:p>
    <w:p w:rsidR="002F2985" w:rsidRPr="0061125D" w:rsidRDefault="00214930" w:rsidP="005A29AA">
      <w:pPr>
        <w:pStyle w:val="Paragraphedeliste"/>
        <w:widowControl w:val="0"/>
        <w:numPr>
          <w:ilvl w:val="0"/>
          <w:numId w:val="6"/>
        </w:numPr>
        <w:tabs>
          <w:tab w:val="left" w:pos="-3686"/>
        </w:tabs>
        <w:spacing w:before="100" w:after="100" w:line="240" w:lineRule="auto"/>
        <w:ind w:left="284" w:hanging="284"/>
        <w:jc w:val="both"/>
        <w:rPr>
          <w:rFonts w:cs="Arial"/>
          <w:color w:val="000000"/>
          <w:sz w:val="24"/>
          <w:szCs w:val="24"/>
          <w:lang w:val="fr-FR" w:eastAsia="fr-FR" w:bidi="fr-FR"/>
        </w:rPr>
      </w:pPr>
      <w:r>
        <w:rPr>
          <w:rFonts w:cs="Arial"/>
          <w:color w:val="000000"/>
          <w:sz w:val="24"/>
          <w:szCs w:val="24"/>
          <w:lang w:val="fr-FR" w:eastAsia="fr-FR" w:bidi="fr-FR"/>
        </w:rPr>
        <w:t>A</w:t>
      </w:r>
      <w:r w:rsidR="002F2985" w:rsidRPr="005A29AA">
        <w:rPr>
          <w:rFonts w:cs="Arial"/>
          <w:color w:val="000000"/>
          <w:sz w:val="24"/>
          <w:szCs w:val="24"/>
          <w:lang w:val="fr-FR" w:eastAsia="fr-FR" w:bidi="fr-FR"/>
        </w:rPr>
        <w:t>joute</w:t>
      </w:r>
      <w:r>
        <w:rPr>
          <w:rFonts w:cs="Arial"/>
          <w:color w:val="000000"/>
          <w:sz w:val="24"/>
          <w:szCs w:val="24"/>
          <w:lang w:val="fr-FR" w:eastAsia="fr-FR" w:bidi="fr-FR"/>
        </w:rPr>
        <w:t>r</w:t>
      </w:r>
      <w:r w:rsidR="002F2985" w:rsidRPr="005A29AA">
        <w:rPr>
          <w:rFonts w:cs="Arial"/>
          <w:color w:val="000000"/>
          <w:sz w:val="24"/>
          <w:szCs w:val="24"/>
          <w:lang w:val="fr-FR" w:eastAsia="fr-FR" w:bidi="fr-FR"/>
        </w:rPr>
        <w:t xml:space="preserve"> les copeaux </w:t>
      </w:r>
      <w:r w:rsidR="004A7CE2" w:rsidRPr="005A29AA">
        <w:rPr>
          <w:rFonts w:cs="Arial"/>
          <w:color w:val="000000"/>
          <w:sz w:val="24"/>
          <w:szCs w:val="24"/>
          <w:lang w:val="fr-FR" w:eastAsia="fr-FR" w:bidi="fr-FR"/>
        </w:rPr>
        <w:t xml:space="preserve">restants </w:t>
      </w:r>
      <w:r>
        <w:rPr>
          <w:rFonts w:cs="Arial"/>
          <w:color w:val="000000"/>
          <w:sz w:val="24"/>
          <w:szCs w:val="24"/>
          <w:lang w:val="fr-FR" w:eastAsia="fr-FR" w:bidi="fr-FR"/>
        </w:rPr>
        <w:t xml:space="preserve">et </w:t>
      </w:r>
      <w:r w:rsidR="002F2985" w:rsidRPr="005A29AA">
        <w:rPr>
          <w:rFonts w:cs="Arial"/>
          <w:color w:val="000000"/>
          <w:sz w:val="24"/>
          <w:szCs w:val="24"/>
          <w:lang w:val="fr-FR" w:eastAsia="fr-FR" w:bidi="fr-FR"/>
        </w:rPr>
        <w:t>mélange</w:t>
      </w:r>
      <w:r>
        <w:rPr>
          <w:rFonts w:cs="Arial"/>
          <w:color w:val="000000"/>
          <w:sz w:val="24"/>
          <w:szCs w:val="24"/>
          <w:lang w:val="fr-FR" w:eastAsia="fr-FR" w:bidi="fr-FR"/>
        </w:rPr>
        <w:t>r</w:t>
      </w:r>
      <w:r w:rsidR="002F2985" w:rsidRPr="005A29AA">
        <w:rPr>
          <w:rFonts w:cs="Arial"/>
          <w:color w:val="000000"/>
          <w:sz w:val="24"/>
          <w:szCs w:val="24"/>
          <w:lang w:val="fr-FR" w:eastAsia="fr-FR" w:bidi="fr-FR"/>
        </w:rPr>
        <w:t xml:space="preserve"> bien jusqu'à ce que le mélange soit complètement saturé, c'est-à-dire jusqu'à ce qu'il soit difficile de le remuer. </w:t>
      </w:r>
      <w:r w:rsidR="002F2985" w:rsidRPr="0061125D">
        <w:rPr>
          <w:rFonts w:cs="Arial"/>
          <w:color w:val="000000"/>
          <w:sz w:val="24"/>
          <w:szCs w:val="24"/>
          <w:lang w:val="fr-FR" w:eastAsia="fr-FR" w:bidi="fr-FR"/>
        </w:rPr>
        <w:t>L'</w:t>
      </w:r>
      <w:proofErr w:type="spellStart"/>
      <w:r w:rsidR="002F2985" w:rsidRPr="0061125D">
        <w:rPr>
          <w:rFonts w:cs="Arial"/>
          <w:color w:val="000000"/>
          <w:sz w:val="24"/>
          <w:szCs w:val="24"/>
          <w:lang w:val="fr-FR" w:eastAsia="fr-FR" w:bidi="fr-FR"/>
        </w:rPr>
        <w:t>électronite</w:t>
      </w:r>
      <w:proofErr w:type="spellEnd"/>
      <w:r w:rsidR="002F2985" w:rsidRPr="0061125D">
        <w:rPr>
          <w:rFonts w:cs="Arial"/>
          <w:color w:val="000000"/>
          <w:sz w:val="24"/>
          <w:szCs w:val="24"/>
          <w:lang w:val="fr-FR" w:eastAsia="fr-FR" w:bidi="fr-FR"/>
        </w:rPr>
        <w:t xml:space="preserve"> efficace doit être saturée de copeaux, sans bandes ou surplus de résine.</w:t>
      </w:r>
    </w:p>
    <w:p w:rsidR="003C6617" w:rsidRPr="005A29AA" w:rsidRDefault="00470D8E" w:rsidP="005A29AA">
      <w:pPr>
        <w:pStyle w:val="Paragraphedeliste"/>
        <w:widowControl w:val="0"/>
        <w:numPr>
          <w:ilvl w:val="0"/>
          <w:numId w:val="6"/>
        </w:numPr>
        <w:tabs>
          <w:tab w:val="left" w:pos="-3686"/>
        </w:tabs>
        <w:spacing w:before="100" w:after="100" w:line="240" w:lineRule="auto"/>
        <w:ind w:left="284" w:hanging="284"/>
        <w:jc w:val="both"/>
        <w:rPr>
          <w:rFonts w:cs="Arial"/>
          <w:color w:val="000000"/>
          <w:sz w:val="24"/>
          <w:szCs w:val="24"/>
          <w:lang w:val="fr-FR" w:eastAsia="fr-FR" w:bidi="fr-FR"/>
        </w:rPr>
      </w:pPr>
      <w:r w:rsidRPr="005A29AA">
        <w:rPr>
          <w:rFonts w:cs="Arial"/>
          <w:color w:val="000000"/>
          <w:sz w:val="24"/>
          <w:szCs w:val="24"/>
          <w:lang w:val="fr-FR" w:eastAsia="fr-FR" w:bidi="fr-FR"/>
        </w:rPr>
        <w:t>Ensuite, on prend le mélange et on verse jusqu'à 1cm au-dessous du bord du gobelet</w:t>
      </w:r>
    </w:p>
    <w:p w:rsidR="00470D8E" w:rsidRPr="00F26EAF" w:rsidRDefault="00470D8E" w:rsidP="0001082C">
      <w:pPr>
        <w:framePr w:h="5285" w:hSpace="2280" w:wrap="notBeside" w:vAnchor="text" w:hAnchor="text" w:x="2281" w:y="1"/>
        <w:spacing w:before="120" w:after="120" w:line="240" w:lineRule="auto"/>
        <w:jc w:val="both"/>
        <w:rPr>
          <w:rFonts w:cs="Arial"/>
          <w:sz w:val="24"/>
          <w:szCs w:val="24"/>
        </w:rPr>
      </w:pPr>
      <w:r>
        <w:rPr>
          <w:rFonts w:cs="Arial"/>
          <w:noProof/>
          <w:sz w:val="24"/>
          <w:szCs w:val="24"/>
          <w:lang w:eastAsia="fr-LU"/>
        </w:rPr>
        <w:drawing>
          <wp:inline distT="0" distB="0" distL="0" distR="0">
            <wp:extent cx="2448118" cy="3269506"/>
            <wp:effectExtent l="19050" t="0" r="9332" b="0"/>
            <wp:docPr id="19" name="Image 19" descr="C:\Users\Estefania\Desktop\SANTE\Cevicas\media\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Estefania\Desktop\SANTE\Cevicas\media\image7.jpeg"/>
                    <pic:cNvPicPr>
                      <a:picLocks noChangeAspect="1" noChangeArrowheads="1"/>
                    </pic:cNvPicPr>
                  </pic:nvPicPr>
                  <pic:blipFill>
                    <a:blip r:embed="rId15" cstate="print"/>
                    <a:srcRect/>
                    <a:stretch>
                      <a:fillRect/>
                    </a:stretch>
                  </pic:blipFill>
                  <pic:spPr bwMode="auto">
                    <a:xfrm>
                      <a:off x="0" y="0"/>
                      <a:ext cx="2447846" cy="3269143"/>
                    </a:xfrm>
                    <a:prstGeom prst="rect">
                      <a:avLst/>
                    </a:prstGeom>
                    <a:noFill/>
                    <a:ln w="9525">
                      <a:noFill/>
                      <a:miter lim="800000"/>
                      <a:headEnd/>
                      <a:tailEnd/>
                    </a:ln>
                  </pic:spPr>
                </pic:pic>
              </a:graphicData>
            </a:graphic>
          </wp:inline>
        </w:drawing>
      </w:r>
    </w:p>
    <w:p w:rsidR="00470D8E" w:rsidRPr="00470D8E" w:rsidRDefault="00470D8E" w:rsidP="002354EE">
      <w:pPr>
        <w:spacing w:before="120" w:after="120" w:line="240" w:lineRule="auto"/>
        <w:jc w:val="both"/>
        <w:rPr>
          <w:rFonts w:eastAsia="Arial" w:cs="Arial"/>
          <w:bCs/>
          <w:color w:val="000000"/>
          <w:sz w:val="24"/>
          <w:szCs w:val="24"/>
          <w:lang w:val="fr-FR" w:eastAsia="fr-FR" w:bidi="fr-FR"/>
        </w:rPr>
      </w:pPr>
      <w:r w:rsidRPr="00470D8E">
        <w:rPr>
          <w:rFonts w:eastAsia="Arial" w:cs="Arial"/>
          <w:bCs/>
          <w:color w:val="000000"/>
          <w:sz w:val="24"/>
          <w:szCs w:val="24"/>
          <w:lang w:val="fr-FR" w:eastAsia="fr-FR" w:bidi="fr-FR"/>
        </w:rPr>
        <w:lastRenderedPageBreak/>
        <w:t>Au début, vous le ferez probablement lentement et vous devrez vous arrêter pour remuer à nouveau le mélange, car les copeaux iront au fond après quelques minutes.</w:t>
      </w:r>
    </w:p>
    <w:p w:rsidR="00470D8E" w:rsidRPr="001B576F" w:rsidRDefault="00470D8E" w:rsidP="002354EE">
      <w:pPr>
        <w:spacing w:before="120" w:after="120" w:line="240" w:lineRule="auto"/>
        <w:jc w:val="both"/>
        <w:rPr>
          <w:rFonts w:eastAsia="Arial" w:cs="Arial"/>
          <w:bCs/>
          <w:color w:val="295E9F"/>
          <w:sz w:val="24"/>
          <w:szCs w:val="24"/>
          <w:lang w:val="fr-FR" w:eastAsia="fr-FR" w:bidi="fr-FR"/>
        </w:rPr>
      </w:pPr>
      <w:r w:rsidRPr="001B576F">
        <w:rPr>
          <w:rFonts w:eastAsia="Arial" w:cs="Arial"/>
          <w:b/>
          <w:bCs/>
          <w:color w:val="295E9F"/>
          <w:sz w:val="24"/>
          <w:szCs w:val="24"/>
          <w:lang w:val="fr-FR" w:eastAsia="fr-FR" w:bidi="fr-FR"/>
        </w:rPr>
        <w:t xml:space="preserve">OPTIONNEL </w:t>
      </w:r>
      <w:r w:rsidRPr="001B576F">
        <w:rPr>
          <w:rFonts w:eastAsia="Arial" w:cs="Arial"/>
          <w:bCs/>
          <w:color w:val="295E9F"/>
          <w:sz w:val="24"/>
          <w:szCs w:val="24"/>
          <w:lang w:val="fr-FR" w:eastAsia="fr-FR" w:bidi="fr-FR"/>
        </w:rPr>
        <w:t>(Vous pouvez utiliser un colorant si vous souhaitez le</w:t>
      </w:r>
      <w:r w:rsidR="005A29AA">
        <w:rPr>
          <w:rFonts w:eastAsia="Arial" w:cs="Arial"/>
          <w:bCs/>
          <w:color w:val="295E9F"/>
          <w:sz w:val="24"/>
          <w:szCs w:val="24"/>
          <w:lang w:val="fr-FR" w:eastAsia="fr-FR" w:bidi="fr-FR"/>
        </w:rPr>
        <w:t>s</w:t>
      </w:r>
      <w:r w:rsidRPr="001B576F">
        <w:rPr>
          <w:rFonts w:eastAsia="Arial" w:cs="Arial"/>
          <w:bCs/>
          <w:color w:val="295E9F"/>
          <w:sz w:val="24"/>
          <w:szCs w:val="24"/>
          <w:lang w:val="fr-FR" w:eastAsia="fr-FR" w:bidi="fr-FR"/>
        </w:rPr>
        <w:t xml:space="preserve"> camoufler avec la couleur de la terre, mais cela sera fait au début, il suffit de colorer la résine seule</w:t>
      </w:r>
      <w:r w:rsidR="001B576F">
        <w:rPr>
          <w:rStyle w:val="Appelnotedebasdep"/>
          <w:rFonts w:eastAsia="Arial" w:cs="Arial"/>
          <w:bCs/>
          <w:color w:val="295E9F"/>
          <w:sz w:val="24"/>
          <w:szCs w:val="24"/>
          <w:lang w:val="fr-FR" w:eastAsia="fr-FR" w:bidi="fr-FR"/>
        </w:rPr>
        <w:footnoteReference w:id="4"/>
      </w:r>
      <w:r w:rsidRPr="001B576F">
        <w:rPr>
          <w:rFonts w:eastAsia="Arial" w:cs="Arial"/>
          <w:bCs/>
          <w:color w:val="295E9F"/>
          <w:sz w:val="24"/>
          <w:szCs w:val="24"/>
          <w:lang w:val="fr-FR" w:eastAsia="fr-FR" w:bidi="fr-FR"/>
        </w:rPr>
        <w:t>).</w:t>
      </w:r>
    </w:p>
    <w:p w:rsidR="00470D8E" w:rsidRPr="005144B7" w:rsidRDefault="00214930" w:rsidP="005144B7">
      <w:pPr>
        <w:pStyle w:val="Paragraphedeliste"/>
        <w:numPr>
          <w:ilvl w:val="0"/>
          <w:numId w:val="7"/>
        </w:numPr>
        <w:spacing w:before="120" w:after="120" w:line="240" w:lineRule="auto"/>
        <w:ind w:left="284" w:hanging="284"/>
        <w:jc w:val="both"/>
        <w:rPr>
          <w:rFonts w:eastAsia="Arial" w:cs="Arial"/>
          <w:bCs/>
          <w:color w:val="000000"/>
          <w:sz w:val="24"/>
          <w:szCs w:val="24"/>
          <w:lang w:val="fr-FR" w:eastAsia="fr-FR" w:bidi="fr-FR"/>
        </w:rPr>
      </w:pPr>
      <w:r>
        <w:rPr>
          <w:rFonts w:eastAsia="Arial" w:cs="Arial"/>
          <w:bCs/>
          <w:color w:val="000000"/>
          <w:sz w:val="24"/>
          <w:szCs w:val="24"/>
          <w:lang w:val="fr-FR" w:eastAsia="fr-FR" w:bidi="fr-FR"/>
        </w:rPr>
        <w:t xml:space="preserve">Immédiatement après, </w:t>
      </w:r>
      <w:r w:rsidR="00747DD8">
        <w:rPr>
          <w:rFonts w:eastAsia="Arial" w:cs="Arial"/>
          <w:bCs/>
          <w:color w:val="000000"/>
          <w:sz w:val="24"/>
          <w:szCs w:val="24"/>
          <w:lang w:val="fr-FR" w:eastAsia="fr-FR" w:bidi="fr-FR"/>
        </w:rPr>
        <w:t>introduire les morceaux de quartz</w:t>
      </w:r>
      <w:r>
        <w:rPr>
          <w:rFonts w:eastAsia="Arial" w:cs="Arial"/>
          <w:bCs/>
          <w:color w:val="000000"/>
          <w:sz w:val="24"/>
          <w:szCs w:val="24"/>
          <w:lang w:val="fr-FR" w:eastAsia="fr-FR" w:bidi="fr-FR"/>
        </w:rPr>
        <w:t xml:space="preserve"> </w:t>
      </w:r>
      <w:r w:rsidR="00470D8E" w:rsidRPr="005144B7">
        <w:rPr>
          <w:rFonts w:eastAsia="Arial" w:cs="Arial"/>
          <w:bCs/>
          <w:color w:val="000000"/>
          <w:sz w:val="24"/>
          <w:szCs w:val="24"/>
          <w:lang w:val="fr-FR" w:eastAsia="fr-FR" w:bidi="fr-FR"/>
        </w:rPr>
        <w:t>dans le mélange, ils vont s'enfoncer et rester au centre.</w:t>
      </w:r>
    </w:p>
    <w:p w:rsidR="00470D8E" w:rsidRDefault="00470D8E" w:rsidP="0001082C">
      <w:pPr>
        <w:framePr w:h="4699" w:wrap="notBeside" w:vAnchor="text" w:hAnchor="text" w:xAlign="center" w:y="1"/>
        <w:jc w:val="both"/>
        <w:rPr>
          <w:sz w:val="2"/>
          <w:szCs w:val="2"/>
        </w:rPr>
      </w:pPr>
      <w:r>
        <w:rPr>
          <w:noProof/>
          <w:lang w:eastAsia="fr-LU"/>
        </w:rPr>
        <w:drawing>
          <wp:inline distT="0" distB="0" distL="0" distR="0">
            <wp:extent cx="2751455" cy="2981960"/>
            <wp:effectExtent l="19050" t="0" r="0" b="0"/>
            <wp:docPr id="22" name="Image 22" descr="C:\Users\Estefania\Desktop\SANTE\Cevicas\media\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Estefania\Desktop\SANTE\Cevicas\media\image12.jpeg"/>
                    <pic:cNvPicPr>
                      <a:picLocks noChangeAspect="1" noChangeArrowheads="1"/>
                    </pic:cNvPicPr>
                  </pic:nvPicPr>
                  <pic:blipFill>
                    <a:blip r:embed="rId16" cstate="print"/>
                    <a:srcRect/>
                    <a:stretch>
                      <a:fillRect/>
                    </a:stretch>
                  </pic:blipFill>
                  <pic:spPr bwMode="auto">
                    <a:xfrm>
                      <a:off x="0" y="0"/>
                      <a:ext cx="2751455" cy="2981960"/>
                    </a:xfrm>
                    <a:prstGeom prst="rect">
                      <a:avLst/>
                    </a:prstGeom>
                    <a:noFill/>
                    <a:ln w="9525">
                      <a:noFill/>
                      <a:miter lim="800000"/>
                      <a:headEnd/>
                      <a:tailEnd/>
                    </a:ln>
                  </pic:spPr>
                </pic:pic>
              </a:graphicData>
            </a:graphic>
          </wp:inline>
        </w:drawing>
      </w:r>
    </w:p>
    <w:p w:rsidR="00470D8E" w:rsidRDefault="00470D8E" w:rsidP="00313C70">
      <w:pPr>
        <w:spacing w:before="120" w:after="120" w:line="240" w:lineRule="auto"/>
        <w:ind w:firstLine="284"/>
        <w:rPr>
          <w:rFonts w:eastAsia="Arial" w:cs="Arial"/>
          <w:b/>
          <w:bCs/>
          <w:color w:val="000000"/>
          <w:sz w:val="24"/>
          <w:szCs w:val="24"/>
          <w:lang w:val="fr-FR" w:eastAsia="fr-FR" w:bidi="fr-FR"/>
        </w:rPr>
      </w:pPr>
      <w:r w:rsidRPr="00470D8E">
        <w:rPr>
          <w:rFonts w:eastAsia="Arial" w:cs="Arial"/>
          <w:b/>
          <w:bCs/>
          <w:color w:val="000000"/>
          <w:sz w:val="24"/>
          <w:szCs w:val="24"/>
          <w:lang w:val="fr-FR" w:eastAsia="fr-FR" w:bidi="fr-FR"/>
        </w:rPr>
        <w:t>Si l'un d'eux dépasse, vous pouvez alors finir de l'enfoncer avec un bâton.</w:t>
      </w:r>
    </w:p>
    <w:p w:rsidR="005144B7" w:rsidRDefault="005144B7" w:rsidP="005144B7">
      <w:pPr>
        <w:spacing w:before="120" w:after="120" w:line="240" w:lineRule="auto"/>
        <w:jc w:val="center"/>
        <w:rPr>
          <w:rFonts w:eastAsia="Arial" w:cs="Arial"/>
          <w:b/>
          <w:bCs/>
          <w:color w:val="000000"/>
          <w:sz w:val="24"/>
          <w:szCs w:val="24"/>
          <w:lang w:val="fr-FR" w:eastAsia="fr-FR" w:bidi="fr-FR"/>
        </w:rPr>
      </w:pPr>
    </w:p>
    <w:p w:rsidR="005144B7" w:rsidRPr="00470D8E" w:rsidRDefault="005144B7" w:rsidP="005144B7">
      <w:pPr>
        <w:spacing w:before="120" w:after="120" w:line="240" w:lineRule="auto"/>
        <w:jc w:val="center"/>
        <w:rPr>
          <w:rFonts w:eastAsia="Arial" w:cs="Arial"/>
          <w:b/>
          <w:bCs/>
          <w:color w:val="000000"/>
          <w:sz w:val="24"/>
          <w:szCs w:val="24"/>
          <w:lang w:val="fr-FR" w:eastAsia="fr-FR" w:bidi="fr-FR"/>
        </w:rPr>
      </w:pPr>
    </w:p>
    <w:p w:rsidR="00470D8E" w:rsidRDefault="00470D8E" w:rsidP="005144B7">
      <w:pPr>
        <w:spacing w:before="120" w:after="120" w:line="240" w:lineRule="auto"/>
        <w:jc w:val="both"/>
        <w:rPr>
          <w:rFonts w:eastAsia="Arial" w:cs="Arial"/>
          <w:bCs/>
          <w:color w:val="000000"/>
          <w:sz w:val="24"/>
          <w:szCs w:val="24"/>
          <w:lang w:val="fr-FR" w:eastAsia="fr-FR" w:bidi="fr-FR"/>
        </w:rPr>
      </w:pPr>
      <w:r w:rsidRPr="00470D8E">
        <w:rPr>
          <w:rFonts w:eastAsia="Arial" w:cs="Arial"/>
          <w:bCs/>
          <w:color w:val="000000"/>
          <w:sz w:val="24"/>
          <w:szCs w:val="24"/>
          <w:lang w:val="fr-FR" w:eastAsia="fr-FR" w:bidi="fr-FR"/>
        </w:rPr>
        <w:t>La formule de l'</w:t>
      </w:r>
      <w:proofErr w:type="spellStart"/>
      <w:r w:rsidRPr="00470D8E">
        <w:rPr>
          <w:rFonts w:eastAsia="Arial" w:cs="Arial"/>
          <w:bCs/>
          <w:color w:val="000000"/>
          <w:sz w:val="24"/>
          <w:szCs w:val="24"/>
          <w:lang w:val="fr-FR" w:eastAsia="fr-FR" w:bidi="fr-FR"/>
        </w:rPr>
        <w:t>électronite</w:t>
      </w:r>
      <w:proofErr w:type="spellEnd"/>
      <w:r w:rsidRPr="00470D8E">
        <w:rPr>
          <w:rFonts w:eastAsia="Arial" w:cs="Arial"/>
          <w:bCs/>
          <w:color w:val="000000"/>
          <w:sz w:val="24"/>
          <w:szCs w:val="24"/>
          <w:lang w:val="fr-FR" w:eastAsia="fr-FR" w:bidi="fr-FR"/>
        </w:rPr>
        <w:t xml:space="preserve"> n'est pas mat</w:t>
      </w:r>
      <w:r w:rsidR="005A690C">
        <w:rPr>
          <w:rFonts w:eastAsia="Arial" w:cs="Arial"/>
          <w:bCs/>
          <w:color w:val="000000"/>
          <w:sz w:val="24"/>
          <w:szCs w:val="24"/>
          <w:lang w:val="fr-FR" w:eastAsia="fr-FR" w:bidi="fr-FR"/>
        </w:rPr>
        <w:t>hématique et il est</w:t>
      </w:r>
      <w:r w:rsidR="0061125D" w:rsidRPr="004C6046">
        <w:rPr>
          <w:rFonts w:eastAsia="Arial" w:cs="Arial"/>
          <w:bCs/>
          <w:color w:val="000000"/>
          <w:sz w:val="24"/>
          <w:szCs w:val="24"/>
          <w:lang w:val="fr-FR" w:eastAsia="fr-FR" w:bidi="fr-FR"/>
        </w:rPr>
        <w:t>, honnêtement,</w:t>
      </w:r>
      <w:r w:rsidR="0061125D" w:rsidRPr="00470D8E">
        <w:rPr>
          <w:rFonts w:eastAsia="Arial" w:cs="Arial"/>
          <w:bCs/>
          <w:color w:val="000000"/>
          <w:sz w:val="24"/>
          <w:szCs w:val="24"/>
          <w:lang w:val="fr-FR" w:eastAsia="fr-FR" w:bidi="fr-FR"/>
        </w:rPr>
        <w:t xml:space="preserve"> </w:t>
      </w:r>
      <w:r w:rsidRPr="00470D8E">
        <w:rPr>
          <w:rFonts w:eastAsia="Arial" w:cs="Arial"/>
          <w:bCs/>
          <w:color w:val="000000"/>
          <w:sz w:val="24"/>
          <w:szCs w:val="24"/>
          <w:lang w:val="fr-FR" w:eastAsia="fr-FR" w:bidi="fr-FR"/>
        </w:rPr>
        <w:t xml:space="preserve"> presque impossible de se tromper, donc ne vous inquiétez pas si vous pensez que vous mettez trop ou </w:t>
      </w:r>
      <w:r w:rsidR="005A690C">
        <w:rPr>
          <w:rFonts w:eastAsia="Arial" w:cs="Arial"/>
          <w:bCs/>
          <w:color w:val="000000"/>
          <w:sz w:val="24"/>
          <w:szCs w:val="24"/>
          <w:lang w:val="fr-FR" w:eastAsia="fr-FR" w:bidi="fr-FR"/>
        </w:rPr>
        <w:t>pas assez</w:t>
      </w:r>
      <w:r w:rsidRPr="00470D8E">
        <w:rPr>
          <w:rFonts w:eastAsia="Arial" w:cs="Arial"/>
          <w:bCs/>
          <w:color w:val="000000"/>
          <w:sz w:val="24"/>
          <w:szCs w:val="24"/>
          <w:lang w:val="fr-FR" w:eastAsia="fr-FR" w:bidi="fr-FR"/>
        </w:rPr>
        <w:t xml:space="preserve"> de quartz. Entre 1cm</w:t>
      </w:r>
      <w:r w:rsidRPr="005A690C">
        <w:rPr>
          <w:rFonts w:eastAsia="Arial" w:cs="Arial"/>
          <w:bCs/>
          <w:color w:val="000000"/>
          <w:sz w:val="24"/>
          <w:szCs w:val="24"/>
          <w:vertAlign w:val="superscript"/>
          <w:lang w:val="fr-FR" w:eastAsia="fr-FR" w:bidi="fr-FR"/>
        </w:rPr>
        <w:t>2</w:t>
      </w:r>
      <w:r w:rsidRPr="00470D8E">
        <w:rPr>
          <w:rFonts w:eastAsia="Arial" w:cs="Arial"/>
          <w:bCs/>
          <w:color w:val="000000"/>
          <w:sz w:val="24"/>
          <w:szCs w:val="24"/>
          <w:lang w:val="fr-FR" w:eastAsia="fr-FR" w:bidi="fr-FR"/>
        </w:rPr>
        <w:t xml:space="preserve"> et 4cm</w:t>
      </w:r>
      <w:r w:rsidRPr="005A690C">
        <w:rPr>
          <w:rFonts w:eastAsia="Arial" w:cs="Arial"/>
          <w:bCs/>
          <w:color w:val="000000"/>
          <w:sz w:val="24"/>
          <w:szCs w:val="24"/>
          <w:vertAlign w:val="superscript"/>
          <w:lang w:val="fr-FR" w:eastAsia="fr-FR" w:bidi="fr-FR"/>
        </w:rPr>
        <w:t>2</w:t>
      </w:r>
      <w:r w:rsidRPr="00470D8E">
        <w:rPr>
          <w:rFonts w:eastAsia="Arial" w:cs="Arial"/>
          <w:bCs/>
          <w:color w:val="000000"/>
          <w:sz w:val="24"/>
          <w:szCs w:val="24"/>
          <w:lang w:val="fr-FR" w:eastAsia="fr-FR" w:bidi="fr-FR"/>
        </w:rPr>
        <w:t>, c'est bien pour l'</w:t>
      </w:r>
      <w:proofErr w:type="spellStart"/>
      <w:r w:rsidRPr="00470D8E">
        <w:rPr>
          <w:rFonts w:eastAsia="Arial" w:cs="Arial"/>
          <w:bCs/>
          <w:color w:val="000000"/>
          <w:sz w:val="24"/>
          <w:szCs w:val="24"/>
          <w:lang w:val="fr-FR" w:eastAsia="fr-FR" w:bidi="fr-FR"/>
        </w:rPr>
        <w:t>électronite</w:t>
      </w:r>
      <w:proofErr w:type="spellEnd"/>
      <w:r w:rsidRPr="00470D8E">
        <w:rPr>
          <w:rFonts w:eastAsia="Arial" w:cs="Arial"/>
          <w:bCs/>
          <w:color w:val="000000"/>
          <w:sz w:val="24"/>
          <w:szCs w:val="24"/>
          <w:lang w:val="fr-FR" w:eastAsia="fr-FR" w:bidi="fr-FR"/>
        </w:rPr>
        <w:t>.</w:t>
      </w:r>
    </w:p>
    <w:p w:rsidR="00470D8E" w:rsidRPr="00470D8E" w:rsidRDefault="00470D8E" w:rsidP="005144B7">
      <w:pPr>
        <w:spacing w:before="120" w:after="120" w:line="240" w:lineRule="auto"/>
        <w:jc w:val="both"/>
        <w:rPr>
          <w:rFonts w:eastAsia="Arial" w:cs="Arial"/>
          <w:bCs/>
          <w:color w:val="000000"/>
          <w:sz w:val="24"/>
          <w:szCs w:val="24"/>
          <w:lang w:val="fr-FR" w:eastAsia="fr-FR" w:bidi="fr-FR"/>
        </w:rPr>
      </w:pPr>
    </w:p>
    <w:p w:rsidR="00470D8E" w:rsidRDefault="00470D8E" w:rsidP="005144B7">
      <w:pPr>
        <w:spacing w:before="120" w:after="120" w:line="240" w:lineRule="auto"/>
        <w:jc w:val="both"/>
        <w:rPr>
          <w:rFonts w:eastAsia="Arial" w:cs="Arial"/>
          <w:bCs/>
          <w:color w:val="000000"/>
          <w:sz w:val="24"/>
          <w:szCs w:val="24"/>
          <w:lang w:val="fr-FR" w:eastAsia="fr-FR" w:bidi="fr-FR"/>
        </w:rPr>
      </w:pPr>
      <w:r w:rsidRPr="00470D8E">
        <w:rPr>
          <w:rFonts w:eastAsia="Arial" w:cs="Arial"/>
          <w:bCs/>
          <w:color w:val="000000"/>
          <w:sz w:val="24"/>
          <w:szCs w:val="24"/>
          <w:lang w:val="fr-FR" w:eastAsia="fr-FR" w:bidi="fr-FR"/>
        </w:rPr>
        <w:t>(</w:t>
      </w:r>
      <w:r w:rsidR="005A690C" w:rsidRPr="00470D8E">
        <w:rPr>
          <w:rFonts w:eastAsia="Arial" w:cs="Arial"/>
          <w:bCs/>
          <w:color w:val="000000"/>
          <w:sz w:val="24"/>
          <w:szCs w:val="24"/>
          <w:lang w:val="fr-FR" w:eastAsia="fr-FR" w:bidi="fr-FR"/>
        </w:rPr>
        <w:t>Une</w:t>
      </w:r>
      <w:r w:rsidRPr="00470D8E">
        <w:rPr>
          <w:rFonts w:eastAsia="Arial" w:cs="Arial"/>
          <w:bCs/>
          <w:color w:val="000000"/>
          <w:sz w:val="24"/>
          <w:szCs w:val="24"/>
          <w:lang w:val="fr-FR" w:eastAsia="fr-FR" w:bidi="fr-FR"/>
        </w:rPr>
        <w:t xml:space="preserve"> autre technique consiste à déposer d'abord le quartz dans le moule avant de verser la résine, mais je n'aime pas ça, car il faut alors remuer le mélange pour soulever le quartz afin qu'il ne colle pas au fond).</w:t>
      </w:r>
    </w:p>
    <w:p w:rsidR="00470D8E" w:rsidRPr="00470D8E" w:rsidRDefault="00470D8E" w:rsidP="005144B7">
      <w:pPr>
        <w:spacing w:before="120" w:after="120" w:line="240" w:lineRule="auto"/>
        <w:jc w:val="both"/>
        <w:rPr>
          <w:rFonts w:eastAsia="Arial" w:cs="Arial"/>
          <w:bCs/>
          <w:color w:val="000000"/>
          <w:sz w:val="24"/>
          <w:szCs w:val="24"/>
          <w:lang w:val="fr-FR" w:eastAsia="fr-FR" w:bidi="fr-FR"/>
        </w:rPr>
      </w:pPr>
    </w:p>
    <w:p w:rsidR="00470D8E" w:rsidRDefault="00470D8E" w:rsidP="005144B7">
      <w:pPr>
        <w:spacing w:before="120" w:after="120" w:line="240" w:lineRule="auto"/>
        <w:jc w:val="both"/>
        <w:rPr>
          <w:rFonts w:eastAsia="Arial" w:cs="Arial"/>
          <w:bCs/>
          <w:color w:val="000000"/>
          <w:sz w:val="24"/>
          <w:szCs w:val="24"/>
          <w:lang w:val="fr-FR" w:eastAsia="fr-FR" w:bidi="fr-FR"/>
        </w:rPr>
      </w:pPr>
      <w:r w:rsidRPr="00470D8E">
        <w:rPr>
          <w:rFonts w:eastAsia="Arial" w:cs="Arial"/>
          <w:bCs/>
          <w:color w:val="000000"/>
          <w:sz w:val="24"/>
          <w:szCs w:val="24"/>
          <w:lang w:val="fr-FR" w:eastAsia="fr-FR" w:bidi="fr-FR"/>
        </w:rPr>
        <w:t xml:space="preserve">Après cela, la meilleure chose à faire est </w:t>
      </w:r>
      <w:r w:rsidR="005A690C">
        <w:rPr>
          <w:rFonts w:eastAsia="Arial" w:cs="Arial"/>
          <w:bCs/>
          <w:color w:val="000000"/>
          <w:sz w:val="24"/>
          <w:szCs w:val="24"/>
          <w:lang w:val="fr-FR" w:eastAsia="fr-FR" w:bidi="fr-FR"/>
        </w:rPr>
        <w:t>de nettoyer les outils :</w:t>
      </w:r>
      <w:r w:rsidRPr="00470D8E">
        <w:rPr>
          <w:rFonts w:eastAsia="Arial" w:cs="Arial"/>
          <w:bCs/>
          <w:color w:val="000000"/>
          <w:sz w:val="24"/>
          <w:szCs w:val="24"/>
          <w:lang w:val="fr-FR" w:eastAsia="fr-FR" w:bidi="fr-FR"/>
        </w:rPr>
        <w:t xml:space="preserve"> le seau à résine et les bâtons </w:t>
      </w:r>
      <w:r w:rsidR="005A690C">
        <w:rPr>
          <w:rFonts w:eastAsia="Arial" w:cs="Arial"/>
          <w:bCs/>
          <w:color w:val="000000"/>
          <w:sz w:val="24"/>
          <w:szCs w:val="24"/>
          <w:lang w:val="fr-FR" w:eastAsia="fr-FR" w:bidi="fr-FR"/>
        </w:rPr>
        <w:t>pour remuer</w:t>
      </w:r>
      <w:r w:rsidRPr="00470D8E">
        <w:rPr>
          <w:rFonts w:eastAsia="Arial" w:cs="Arial"/>
          <w:bCs/>
          <w:color w:val="000000"/>
          <w:sz w:val="24"/>
          <w:szCs w:val="24"/>
          <w:lang w:val="fr-FR" w:eastAsia="fr-FR" w:bidi="fr-FR"/>
        </w:rPr>
        <w:t xml:space="preserve"> avant qu'ils ne sèchent, afin qu'ils soient parfaits pour la prochaine fois. Si vous ne le faites pas, ils seront inutilisables lorsque la résine séchera.</w:t>
      </w:r>
    </w:p>
    <w:p w:rsidR="00470D8E" w:rsidRDefault="00470D8E" w:rsidP="0001082C">
      <w:pPr>
        <w:jc w:val="both"/>
        <w:rPr>
          <w:rFonts w:eastAsia="Arial" w:cs="Arial"/>
          <w:bCs/>
          <w:color w:val="000000"/>
          <w:sz w:val="24"/>
          <w:szCs w:val="24"/>
          <w:lang w:val="fr-FR" w:eastAsia="fr-FR" w:bidi="fr-FR"/>
        </w:rPr>
      </w:pPr>
      <w:r>
        <w:rPr>
          <w:rFonts w:eastAsia="Arial" w:cs="Arial"/>
          <w:bCs/>
          <w:color w:val="000000"/>
          <w:sz w:val="24"/>
          <w:szCs w:val="24"/>
          <w:lang w:val="fr-FR" w:eastAsia="fr-FR" w:bidi="fr-FR"/>
        </w:rPr>
        <w:br w:type="page"/>
      </w:r>
    </w:p>
    <w:p w:rsidR="00470D8E" w:rsidRDefault="00470D8E" w:rsidP="0001082C">
      <w:pPr>
        <w:framePr w:h="6533" w:wrap="notBeside" w:vAnchor="text" w:hAnchor="text" w:xAlign="center" w:y="1"/>
        <w:jc w:val="both"/>
        <w:rPr>
          <w:sz w:val="2"/>
          <w:szCs w:val="2"/>
        </w:rPr>
      </w:pPr>
      <w:r>
        <w:rPr>
          <w:noProof/>
          <w:lang w:eastAsia="fr-LU"/>
        </w:rPr>
        <w:lastRenderedPageBreak/>
        <w:drawing>
          <wp:inline distT="0" distB="0" distL="0" distR="0">
            <wp:extent cx="3124835" cy="4150360"/>
            <wp:effectExtent l="19050" t="0" r="0" b="0"/>
            <wp:docPr id="25" name="Image 25" descr="C:\Users\Estefania\Desktop\SANTE\Cevicas\media\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Estefania\Desktop\SANTE\Cevicas\media\image13.jpeg"/>
                    <pic:cNvPicPr>
                      <a:picLocks noChangeAspect="1" noChangeArrowheads="1"/>
                    </pic:cNvPicPr>
                  </pic:nvPicPr>
                  <pic:blipFill>
                    <a:blip r:embed="rId17" cstate="print"/>
                    <a:srcRect/>
                    <a:stretch>
                      <a:fillRect/>
                    </a:stretch>
                  </pic:blipFill>
                  <pic:spPr bwMode="auto">
                    <a:xfrm>
                      <a:off x="0" y="0"/>
                      <a:ext cx="3124835" cy="4150360"/>
                    </a:xfrm>
                    <a:prstGeom prst="rect">
                      <a:avLst/>
                    </a:prstGeom>
                    <a:noFill/>
                    <a:ln w="9525">
                      <a:noFill/>
                      <a:miter lim="800000"/>
                      <a:headEnd/>
                      <a:tailEnd/>
                    </a:ln>
                  </pic:spPr>
                </pic:pic>
              </a:graphicData>
            </a:graphic>
          </wp:inline>
        </w:drawing>
      </w:r>
    </w:p>
    <w:p w:rsidR="00470D8E" w:rsidRDefault="00214930" w:rsidP="005A29AA">
      <w:pPr>
        <w:pStyle w:val="Paragraphedeliste"/>
        <w:widowControl w:val="0"/>
        <w:numPr>
          <w:ilvl w:val="0"/>
          <w:numId w:val="6"/>
        </w:numPr>
        <w:tabs>
          <w:tab w:val="left" w:pos="-3686"/>
        </w:tabs>
        <w:spacing w:before="100" w:after="100" w:line="240" w:lineRule="auto"/>
        <w:ind w:left="284" w:hanging="284"/>
        <w:jc w:val="both"/>
        <w:rPr>
          <w:rFonts w:cs="Arial"/>
          <w:color w:val="000000"/>
          <w:sz w:val="24"/>
          <w:szCs w:val="24"/>
          <w:lang w:val="fr-FR" w:eastAsia="fr-FR" w:bidi="fr-FR"/>
        </w:rPr>
      </w:pPr>
      <w:r>
        <w:rPr>
          <w:rFonts w:cs="Arial"/>
          <w:color w:val="000000"/>
          <w:sz w:val="24"/>
          <w:szCs w:val="24"/>
          <w:lang w:val="fr-FR" w:eastAsia="fr-FR" w:bidi="fr-FR"/>
        </w:rPr>
        <w:t xml:space="preserve">Enfin, </w:t>
      </w:r>
      <w:r w:rsidR="00B55886">
        <w:rPr>
          <w:rFonts w:cs="Arial"/>
          <w:color w:val="000000"/>
          <w:sz w:val="24"/>
          <w:szCs w:val="24"/>
          <w:lang w:val="fr-FR" w:eastAsia="fr-FR" w:bidi="fr-FR"/>
        </w:rPr>
        <w:t xml:space="preserve">après séchage, </w:t>
      </w:r>
      <w:r>
        <w:rPr>
          <w:rFonts w:cs="Arial"/>
          <w:color w:val="000000"/>
          <w:sz w:val="24"/>
          <w:szCs w:val="24"/>
          <w:lang w:val="fr-FR" w:eastAsia="fr-FR" w:bidi="fr-FR"/>
        </w:rPr>
        <w:t>démouler</w:t>
      </w:r>
      <w:r w:rsidR="00470D8E" w:rsidRPr="005A29AA">
        <w:rPr>
          <w:rFonts w:cs="Arial"/>
          <w:color w:val="000000"/>
          <w:sz w:val="24"/>
          <w:szCs w:val="24"/>
          <w:lang w:val="fr-FR" w:eastAsia="fr-FR" w:bidi="fr-FR"/>
        </w:rPr>
        <w:t xml:space="preserve"> les ÉLECTRONITES, qui sont prêtes à être placées autour des tours téléphoniques, des antennes, des radars civils, des radars militaires, des radars d'aéroport, des radars météorologiques, des antennes de télévision numérique, (de préférence entre la base et 50 mètres).</w:t>
      </w:r>
    </w:p>
    <w:p w:rsidR="005A29AA" w:rsidRPr="005A29AA" w:rsidRDefault="005A29AA" w:rsidP="005A29AA">
      <w:pPr>
        <w:pStyle w:val="Paragraphedeliste"/>
        <w:widowControl w:val="0"/>
        <w:tabs>
          <w:tab w:val="left" w:pos="-3686"/>
        </w:tabs>
        <w:spacing w:before="100" w:after="100" w:line="240" w:lineRule="auto"/>
        <w:ind w:left="284"/>
        <w:jc w:val="both"/>
        <w:rPr>
          <w:rFonts w:cs="Arial"/>
          <w:color w:val="000000"/>
          <w:sz w:val="24"/>
          <w:szCs w:val="24"/>
          <w:lang w:val="fr-FR" w:eastAsia="fr-FR" w:bidi="fr-FR"/>
        </w:rPr>
      </w:pPr>
    </w:p>
    <w:p w:rsidR="007060B1" w:rsidRDefault="007060B1" w:rsidP="0001082C">
      <w:pPr>
        <w:framePr w:h="5424" w:wrap="notBeside" w:vAnchor="text" w:hAnchor="text" w:xAlign="center" w:y="1"/>
        <w:jc w:val="both"/>
        <w:rPr>
          <w:sz w:val="2"/>
          <w:szCs w:val="2"/>
        </w:rPr>
      </w:pPr>
      <w:r>
        <w:rPr>
          <w:noProof/>
          <w:lang w:eastAsia="fr-LU"/>
        </w:rPr>
        <w:drawing>
          <wp:inline distT="0" distB="0" distL="0" distR="0">
            <wp:extent cx="3130452" cy="3290039"/>
            <wp:effectExtent l="19050" t="0" r="0" b="0"/>
            <wp:docPr id="28" name="Image 28" descr="C:\Users\Estefania\Desktop\SANTE\Cevicas\media\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Estefania\Desktop\SANTE\Cevicas\media\image14.jpeg"/>
                    <pic:cNvPicPr>
                      <a:picLocks noChangeAspect="1" noChangeArrowheads="1"/>
                    </pic:cNvPicPr>
                  </pic:nvPicPr>
                  <pic:blipFill>
                    <a:blip r:embed="rId18" cstate="print"/>
                    <a:srcRect/>
                    <a:stretch>
                      <a:fillRect/>
                    </a:stretch>
                  </pic:blipFill>
                  <pic:spPr bwMode="auto">
                    <a:xfrm>
                      <a:off x="0" y="0"/>
                      <a:ext cx="3131894" cy="3291555"/>
                    </a:xfrm>
                    <a:prstGeom prst="rect">
                      <a:avLst/>
                    </a:prstGeom>
                    <a:noFill/>
                    <a:ln w="9525">
                      <a:noFill/>
                      <a:miter lim="800000"/>
                      <a:headEnd/>
                      <a:tailEnd/>
                    </a:ln>
                  </pic:spPr>
                </pic:pic>
              </a:graphicData>
            </a:graphic>
          </wp:inline>
        </w:drawing>
      </w:r>
    </w:p>
    <w:p w:rsidR="007060B1" w:rsidRPr="005144B7" w:rsidRDefault="007060B1" w:rsidP="005144B7">
      <w:pPr>
        <w:spacing w:before="120" w:after="120" w:line="240" w:lineRule="auto"/>
        <w:jc w:val="center"/>
        <w:rPr>
          <w:rFonts w:eastAsia="Arial" w:cs="Arial"/>
          <w:b/>
          <w:bCs/>
          <w:color w:val="C00000"/>
          <w:sz w:val="28"/>
          <w:szCs w:val="28"/>
          <w:lang w:val="fr-FR" w:eastAsia="fr-FR" w:bidi="fr-FR"/>
        </w:rPr>
      </w:pPr>
      <w:r w:rsidRPr="005144B7">
        <w:rPr>
          <w:rFonts w:eastAsia="Arial" w:cs="Arial"/>
          <w:b/>
          <w:bCs/>
          <w:color w:val="C00000"/>
          <w:sz w:val="28"/>
          <w:szCs w:val="28"/>
          <w:lang w:val="fr-FR" w:eastAsia="fr-FR" w:bidi="fr-FR"/>
        </w:rPr>
        <w:t>PRÊTS À ÊTRE INSTALLÉS</w:t>
      </w:r>
    </w:p>
    <w:p w:rsidR="007060B1" w:rsidRDefault="007060B1" w:rsidP="0001082C">
      <w:pPr>
        <w:jc w:val="both"/>
        <w:rPr>
          <w:rFonts w:eastAsia="Arial" w:cs="Arial"/>
          <w:b/>
          <w:bCs/>
          <w:color w:val="000000"/>
          <w:sz w:val="24"/>
          <w:szCs w:val="24"/>
          <w:lang w:val="fr-FR" w:eastAsia="fr-FR" w:bidi="fr-FR"/>
        </w:rPr>
      </w:pPr>
      <w:r>
        <w:rPr>
          <w:rFonts w:eastAsia="Arial" w:cs="Arial"/>
          <w:b/>
          <w:bCs/>
          <w:color w:val="000000"/>
          <w:sz w:val="24"/>
          <w:szCs w:val="24"/>
          <w:lang w:val="fr-FR" w:eastAsia="fr-FR" w:bidi="fr-FR"/>
        </w:rPr>
        <w:br w:type="page"/>
      </w:r>
    </w:p>
    <w:p w:rsidR="00E55E70" w:rsidRPr="00313C70" w:rsidRDefault="005144B7" w:rsidP="00313C70">
      <w:pPr>
        <w:spacing w:before="120" w:after="120" w:line="240" w:lineRule="auto"/>
        <w:jc w:val="center"/>
        <w:rPr>
          <w:rFonts w:eastAsia="Arial" w:cs="Arial"/>
          <w:b/>
          <w:bCs/>
          <w:color w:val="FF0000"/>
          <w:sz w:val="32"/>
          <w:szCs w:val="32"/>
          <w:lang w:eastAsia="fr-FR" w:bidi="fr-FR"/>
        </w:rPr>
      </w:pPr>
      <w:r w:rsidRPr="00313C70">
        <w:rPr>
          <w:rFonts w:eastAsia="Arial" w:cs="Arial"/>
          <w:b/>
          <w:bCs/>
          <w:color w:val="FF0000"/>
          <w:sz w:val="32"/>
          <w:szCs w:val="32"/>
          <w:lang w:eastAsia="fr-FR" w:bidi="fr-FR"/>
        </w:rPr>
        <w:lastRenderedPageBreak/>
        <w:t>FAQ</w:t>
      </w:r>
    </w:p>
    <w:p w:rsidR="00313C70" w:rsidRPr="005144B7" w:rsidRDefault="00313C70" w:rsidP="00243B66">
      <w:pPr>
        <w:spacing w:before="120" w:after="120" w:line="240" w:lineRule="auto"/>
        <w:rPr>
          <w:rFonts w:eastAsia="Arial" w:cs="Arial"/>
          <w:b/>
          <w:bCs/>
          <w:color w:val="FF0000"/>
          <w:sz w:val="28"/>
          <w:szCs w:val="28"/>
          <w:lang w:eastAsia="fr-FR" w:bidi="fr-FR"/>
        </w:rPr>
      </w:pPr>
    </w:p>
    <w:p w:rsidR="00E55E70" w:rsidRPr="005144B7" w:rsidRDefault="00E55E70" w:rsidP="00243B66">
      <w:pPr>
        <w:spacing w:before="240" w:after="240" w:line="240" w:lineRule="auto"/>
        <w:jc w:val="both"/>
        <w:rPr>
          <w:rFonts w:eastAsia="Arial" w:cs="Arial"/>
          <w:b/>
          <w:bCs/>
          <w:color w:val="FF0000"/>
          <w:sz w:val="24"/>
          <w:szCs w:val="24"/>
          <w:lang w:eastAsia="fr-FR" w:bidi="fr-FR"/>
        </w:rPr>
      </w:pPr>
      <w:r w:rsidRPr="005144B7">
        <w:rPr>
          <w:rFonts w:eastAsia="Arial" w:cs="Arial"/>
          <w:b/>
          <w:bCs/>
          <w:color w:val="FF0000"/>
          <w:sz w:val="24"/>
          <w:szCs w:val="24"/>
          <w:lang w:eastAsia="fr-FR" w:bidi="fr-FR"/>
        </w:rPr>
        <w:t>- L'</w:t>
      </w:r>
      <w:proofErr w:type="spellStart"/>
      <w:r w:rsidRPr="005144B7">
        <w:rPr>
          <w:rFonts w:eastAsia="Arial" w:cs="Arial"/>
          <w:b/>
          <w:bCs/>
          <w:color w:val="FF0000"/>
          <w:sz w:val="24"/>
          <w:szCs w:val="24"/>
          <w:lang w:eastAsia="fr-FR" w:bidi="fr-FR"/>
        </w:rPr>
        <w:t>électronite</w:t>
      </w:r>
      <w:proofErr w:type="spellEnd"/>
      <w:r w:rsidRPr="005144B7">
        <w:rPr>
          <w:rFonts w:eastAsia="Arial" w:cs="Arial"/>
          <w:b/>
          <w:bCs/>
          <w:color w:val="FF0000"/>
          <w:sz w:val="24"/>
          <w:szCs w:val="24"/>
          <w:lang w:eastAsia="fr-FR" w:bidi="fr-FR"/>
        </w:rPr>
        <w:t xml:space="preserve"> est-il toxique ?</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 xml:space="preserve">NON. Une fois la résine catalysée, elle devient un plastique </w:t>
      </w:r>
      <w:r w:rsidR="001B576F" w:rsidRPr="001B576F">
        <w:rPr>
          <w:rFonts w:eastAsia="Arial" w:cs="Arial"/>
          <w:bCs/>
          <w:color w:val="000000"/>
          <w:sz w:val="24"/>
          <w:szCs w:val="24"/>
          <w:lang w:eastAsia="fr-FR" w:bidi="fr-FR"/>
        </w:rPr>
        <w:t>résistant</w:t>
      </w:r>
      <w:r w:rsidRPr="00E55E70">
        <w:rPr>
          <w:rFonts w:eastAsia="Arial" w:cs="Arial"/>
          <w:bCs/>
          <w:color w:val="000000"/>
          <w:sz w:val="24"/>
          <w:szCs w:val="24"/>
          <w:lang w:eastAsia="fr-FR" w:bidi="fr-FR"/>
        </w:rPr>
        <w:t xml:space="preserve"> qui ne dégage aucun produit toxique.</w:t>
      </w:r>
    </w:p>
    <w:p w:rsidR="00E55E70" w:rsidRPr="005144B7" w:rsidRDefault="00E55E70" w:rsidP="00243B66">
      <w:pPr>
        <w:spacing w:before="240" w:after="240" w:line="240" w:lineRule="auto"/>
        <w:jc w:val="both"/>
        <w:rPr>
          <w:rFonts w:eastAsia="Arial" w:cs="Arial"/>
          <w:b/>
          <w:bCs/>
          <w:color w:val="FF0000"/>
          <w:sz w:val="24"/>
          <w:szCs w:val="24"/>
          <w:lang w:eastAsia="fr-FR" w:bidi="fr-FR"/>
        </w:rPr>
      </w:pPr>
      <w:r w:rsidRPr="005144B7">
        <w:rPr>
          <w:rFonts w:eastAsia="Arial" w:cs="Arial"/>
          <w:b/>
          <w:bCs/>
          <w:color w:val="FF0000"/>
          <w:sz w:val="24"/>
          <w:szCs w:val="24"/>
          <w:lang w:eastAsia="fr-FR" w:bidi="fr-FR"/>
        </w:rPr>
        <w:t>- Où dois-je placer l'</w:t>
      </w:r>
      <w:proofErr w:type="spellStart"/>
      <w:r w:rsidRPr="005144B7">
        <w:rPr>
          <w:rFonts w:eastAsia="Arial" w:cs="Arial"/>
          <w:b/>
          <w:bCs/>
          <w:color w:val="FF0000"/>
          <w:sz w:val="24"/>
          <w:szCs w:val="24"/>
          <w:lang w:eastAsia="fr-FR" w:bidi="fr-FR"/>
        </w:rPr>
        <w:t>électronite</w:t>
      </w:r>
      <w:proofErr w:type="spellEnd"/>
      <w:r w:rsidRPr="005144B7">
        <w:rPr>
          <w:rFonts w:eastAsia="Arial" w:cs="Arial"/>
          <w:b/>
          <w:bCs/>
          <w:color w:val="FF0000"/>
          <w:sz w:val="24"/>
          <w:szCs w:val="24"/>
          <w:lang w:eastAsia="fr-FR" w:bidi="fr-FR"/>
        </w:rPr>
        <w:t xml:space="preserve"> (où sont les points de </w:t>
      </w:r>
      <w:proofErr w:type="spellStart"/>
      <w:r w:rsidRPr="005144B7">
        <w:rPr>
          <w:rFonts w:eastAsia="Arial" w:cs="Arial"/>
          <w:b/>
          <w:bCs/>
          <w:color w:val="FF0000"/>
          <w:sz w:val="24"/>
          <w:szCs w:val="24"/>
          <w:lang w:eastAsia="fr-FR" w:bidi="fr-FR"/>
        </w:rPr>
        <w:t>hackage</w:t>
      </w:r>
      <w:proofErr w:type="spellEnd"/>
      <w:r w:rsidRPr="005144B7">
        <w:rPr>
          <w:rFonts w:eastAsia="Arial" w:cs="Arial"/>
          <w:b/>
          <w:bCs/>
          <w:color w:val="FF0000"/>
          <w:sz w:val="24"/>
          <w:szCs w:val="24"/>
          <w:lang w:eastAsia="fr-FR" w:bidi="fr-FR"/>
        </w:rPr>
        <w:t>) ?</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 xml:space="preserve">Entre la base et 50 mètres de toute installation émettant des micro-ondes (pylônes téléphoniques, de télévision, de </w:t>
      </w:r>
      <w:r w:rsidR="005A690C">
        <w:rPr>
          <w:rFonts w:eastAsia="Arial" w:cs="Arial"/>
          <w:bCs/>
          <w:color w:val="000000"/>
          <w:sz w:val="24"/>
          <w:szCs w:val="24"/>
          <w:lang w:eastAsia="fr-FR" w:bidi="fr-FR"/>
        </w:rPr>
        <w:t>TNT</w:t>
      </w:r>
      <w:r w:rsidRPr="00E55E70">
        <w:rPr>
          <w:rFonts w:eastAsia="Arial" w:cs="Arial"/>
          <w:bCs/>
          <w:color w:val="000000"/>
          <w:sz w:val="24"/>
          <w:szCs w:val="24"/>
          <w:lang w:eastAsia="fr-FR" w:bidi="fr-FR"/>
        </w:rPr>
        <w:t xml:space="preserve">, de radio, radars météorologiques, radars aéronautiques, radars militaires, </w:t>
      </w:r>
      <w:proofErr w:type="spellStart"/>
      <w:r w:rsidRPr="00E55E70">
        <w:rPr>
          <w:rFonts w:eastAsia="Arial" w:cs="Arial"/>
          <w:bCs/>
          <w:color w:val="000000"/>
          <w:sz w:val="24"/>
          <w:szCs w:val="24"/>
          <w:lang w:eastAsia="fr-FR" w:bidi="fr-FR"/>
        </w:rPr>
        <w:t>etc</w:t>
      </w:r>
      <w:proofErr w:type="spellEnd"/>
      <w:r w:rsidRPr="00E55E70">
        <w:rPr>
          <w:rFonts w:eastAsia="Arial" w:cs="Arial"/>
          <w:bCs/>
          <w:color w:val="000000"/>
          <w:sz w:val="24"/>
          <w:szCs w:val="24"/>
          <w:lang w:eastAsia="fr-FR" w:bidi="fr-FR"/>
        </w:rPr>
        <w:t>...).</w:t>
      </w:r>
    </w:p>
    <w:p w:rsidR="00E55E70" w:rsidRPr="005144B7" w:rsidRDefault="00E55E70" w:rsidP="00243B66">
      <w:pPr>
        <w:spacing w:before="240" w:after="240" w:line="240" w:lineRule="auto"/>
        <w:jc w:val="both"/>
        <w:rPr>
          <w:rFonts w:eastAsia="Arial" w:cs="Arial"/>
          <w:b/>
          <w:bCs/>
          <w:color w:val="FF0000"/>
          <w:sz w:val="24"/>
          <w:szCs w:val="24"/>
          <w:lang w:eastAsia="fr-FR" w:bidi="fr-FR"/>
        </w:rPr>
      </w:pPr>
      <w:r w:rsidRPr="005144B7">
        <w:rPr>
          <w:rFonts w:eastAsia="Arial" w:cs="Arial"/>
          <w:b/>
          <w:bCs/>
          <w:color w:val="FF0000"/>
          <w:sz w:val="24"/>
          <w:szCs w:val="24"/>
          <w:lang w:eastAsia="fr-FR" w:bidi="fr-FR"/>
        </w:rPr>
        <w:t>- Combien d'</w:t>
      </w:r>
      <w:proofErr w:type="spellStart"/>
      <w:r w:rsidRPr="005144B7">
        <w:rPr>
          <w:rFonts w:eastAsia="Arial" w:cs="Arial"/>
          <w:b/>
          <w:bCs/>
          <w:color w:val="FF0000"/>
          <w:sz w:val="24"/>
          <w:szCs w:val="24"/>
          <w:lang w:eastAsia="fr-FR" w:bidi="fr-FR"/>
        </w:rPr>
        <w:t>électronites</w:t>
      </w:r>
      <w:proofErr w:type="spellEnd"/>
      <w:r w:rsidRPr="005144B7">
        <w:rPr>
          <w:rFonts w:eastAsia="Arial" w:cs="Arial"/>
          <w:b/>
          <w:bCs/>
          <w:color w:val="FF0000"/>
          <w:sz w:val="24"/>
          <w:szCs w:val="24"/>
          <w:lang w:eastAsia="fr-FR" w:bidi="fr-FR"/>
        </w:rPr>
        <w:t xml:space="preserve"> dois-je mettre au pied de chaque tour ?</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Cela dépend de l'installation. Pour une antenne urbaine normale à 3 panneaux, une paire de pièces serait suffisante, bien que</w:t>
      </w:r>
      <w:r w:rsidR="005A690C">
        <w:rPr>
          <w:rFonts w:eastAsia="Arial" w:cs="Arial"/>
          <w:bCs/>
          <w:color w:val="000000"/>
          <w:sz w:val="24"/>
          <w:szCs w:val="24"/>
          <w:lang w:eastAsia="fr-FR" w:bidi="fr-FR"/>
        </w:rPr>
        <w:t>,</w:t>
      </w:r>
      <w:r w:rsidRPr="00E55E70">
        <w:rPr>
          <w:rFonts w:eastAsia="Arial" w:cs="Arial"/>
          <w:bCs/>
          <w:color w:val="000000"/>
          <w:sz w:val="24"/>
          <w:szCs w:val="24"/>
          <w:lang w:eastAsia="fr-FR" w:bidi="fr-FR"/>
        </w:rPr>
        <w:t xml:space="preserve"> personnelleme</w:t>
      </w:r>
      <w:r w:rsidR="001B576F">
        <w:rPr>
          <w:rFonts w:eastAsia="Arial" w:cs="Arial"/>
          <w:bCs/>
          <w:color w:val="000000"/>
          <w:sz w:val="24"/>
          <w:szCs w:val="24"/>
          <w:lang w:eastAsia="fr-FR" w:bidi="fr-FR"/>
        </w:rPr>
        <w:t>nt</w:t>
      </w:r>
      <w:r w:rsidR="005A690C">
        <w:rPr>
          <w:rFonts w:eastAsia="Arial" w:cs="Arial"/>
          <w:bCs/>
          <w:color w:val="000000"/>
          <w:sz w:val="24"/>
          <w:szCs w:val="24"/>
          <w:lang w:eastAsia="fr-FR" w:bidi="fr-FR"/>
        </w:rPr>
        <w:t>,</w:t>
      </w:r>
      <w:r w:rsidR="001B576F">
        <w:rPr>
          <w:rFonts w:eastAsia="Arial" w:cs="Arial"/>
          <w:bCs/>
          <w:color w:val="000000"/>
          <w:sz w:val="24"/>
          <w:szCs w:val="24"/>
          <w:lang w:eastAsia="fr-FR" w:bidi="fr-FR"/>
        </w:rPr>
        <w:t xml:space="preserve"> je mette généralement plus d</w:t>
      </w:r>
      <w:r w:rsidRPr="00E55E70">
        <w:rPr>
          <w:rFonts w:eastAsia="Arial" w:cs="Arial"/>
          <w:bCs/>
          <w:color w:val="000000"/>
          <w:sz w:val="24"/>
          <w:szCs w:val="24"/>
          <w:lang w:eastAsia="fr-FR" w:bidi="fr-FR"/>
        </w:rPr>
        <w:t>e ce qui est recommandé au cas où ils les trouveraient. Dans ce cas, j</w:t>
      </w:r>
      <w:r w:rsidR="005A690C">
        <w:rPr>
          <w:rFonts w:eastAsia="Arial" w:cs="Arial"/>
          <w:bCs/>
          <w:color w:val="000000"/>
          <w:sz w:val="24"/>
          <w:szCs w:val="24"/>
          <w:lang w:eastAsia="fr-FR" w:bidi="fr-FR"/>
        </w:rPr>
        <w:t>’</w:t>
      </w:r>
      <w:r w:rsidRPr="00E55E70">
        <w:rPr>
          <w:rFonts w:eastAsia="Arial" w:cs="Arial"/>
          <w:bCs/>
          <w:color w:val="000000"/>
          <w:sz w:val="24"/>
          <w:szCs w:val="24"/>
          <w:lang w:eastAsia="fr-FR" w:bidi="fr-FR"/>
        </w:rPr>
        <w:t>e</w:t>
      </w:r>
      <w:r w:rsidR="005A690C">
        <w:rPr>
          <w:rFonts w:eastAsia="Arial" w:cs="Arial"/>
          <w:bCs/>
          <w:color w:val="000000"/>
          <w:sz w:val="24"/>
          <w:szCs w:val="24"/>
          <w:lang w:eastAsia="fr-FR" w:bidi="fr-FR"/>
        </w:rPr>
        <w:t>n</w:t>
      </w:r>
      <w:r w:rsidRPr="00E55E70">
        <w:rPr>
          <w:rFonts w:eastAsia="Arial" w:cs="Arial"/>
          <w:bCs/>
          <w:color w:val="000000"/>
          <w:sz w:val="24"/>
          <w:szCs w:val="24"/>
          <w:lang w:eastAsia="fr-FR" w:bidi="fr-FR"/>
        </w:rPr>
        <w:t xml:space="preserve"> mettrais 3 ou 4.</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 xml:space="preserve">Pour les installations militaires ou les grands répétiteurs dans les crêtes et les montagnes, j'ai l'habitude d'enterrer et de dissimuler 10 </w:t>
      </w:r>
      <w:proofErr w:type="spellStart"/>
      <w:r w:rsidRPr="00E55E70">
        <w:rPr>
          <w:rFonts w:eastAsia="Arial" w:cs="Arial"/>
          <w:bCs/>
          <w:color w:val="000000"/>
          <w:sz w:val="24"/>
          <w:szCs w:val="24"/>
          <w:lang w:eastAsia="fr-FR" w:bidi="fr-FR"/>
        </w:rPr>
        <w:t>électronites</w:t>
      </w:r>
      <w:proofErr w:type="spellEnd"/>
      <w:r w:rsidRPr="00E55E70">
        <w:rPr>
          <w:rFonts w:eastAsia="Arial" w:cs="Arial"/>
          <w:bCs/>
          <w:color w:val="000000"/>
          <w:sz w:val="24"/>
          <w:szCs w:val="24"/>
          <w:lang w:eastAsia="fr-FR" w:bidi="fr-FR"/>
        </w:rPr>
        <w:t xml:space="preserve"> ou plus entre les pierres, en fonction de la taille de l'installation. En général, je dépasse le nombre d'</w:t>
      </w:r>
      <w:proofErr w:type="spellStart"/>
      <w:r w:rsidRPr="00E55E70">
        <w:rPr>
          <w:rFonts w:eastAsia="Arial" w:cs="Arial"/>
          <w:bCs/>
          <w:color w:val="000000"/>
          <w:sz w:val="24"/>
          <w:szCs w:val="24"/>
          <w:lang w:eastAsia="fr-FR" w:bidi="fr-FR"/>
        </w:rPr>
        <w:t>électronites</w:t>
      </w:r>
      <w:proofErr w:type="spellEnd"/>
      <w:r w:rsidRPr="00E55E70">
        <w:rPr>
          <w:rFonts w:eastAsia="Arial" w:cs="Arial"/>
          <w:bCs/>
          <w:color w:val="000000"/>
          <w:sz w:val="24"/>
          <w:szCs w:val="24"/>
          <w:lang w:eastAsia="fr-FR" w:bidi="fr-FR"/>
        </w:rPr>
        <w:t>, parce qu'une fois que j'ai trouvé l'installation et que j'y suis monté, je</w:t>
      </w:r>
      <w:r w:rsidR="00BF1C8D">
        <w:rPr>
          <w:rFonts w:eastAsia="Arial" w:cs="Arial"/>
          <w:bCs/>
          <w:color w:val="000000"/>
          <w:sz w:val="24"/>
          <w:szCs w:val="24"/>
          <w:lang w:eastAsia="fr-FR" w:bidi="fr-FR"/>
        </w:rPr>
        <w:t xml:space="preserve"> préfère la laisser bien fournie</w:t>
      </w:r>
      <w:r w:rsidRPr="00E55E70">
        <w:rPr>
          <w:rFonts w:eastAsia="Arial" w:cs="Arial"/>
          <w:bCs/>
          <w:color w:val="000000"/>
          <w:sz w:val="24"/>
          <w:szCs w:val="24"/>
          <w:lang w:eastAsia="fr-FR" w:bidi="fr-FR"/>
        </w:rPr>
        <w:t xml:space="preserve"> au cas où ils mettraient de nouvelles antennes ou au cas où ils chercheraient l'</w:t>
      </w:r>
      <w:proofErr w:type="spellStart"/>
      <w:r w:rsidRPr="00E55E70">
        <w:rPr>
          <w:rFonts w:eastAsia="Arial" w:cs="Arial"/>
          <w:bCs/>
          <w:color w:val="000000"/>
          <w:sz w:val="24"/>
          <w:szCs w:val="24"/>
          <w:lang w:eastAsia="fr-FR" w:bidi="fr-FR"/>
        </w:rPr>
        <w:t>électronite</w:t>
      </w:r>
      <w:proofErr w:type="spellEnd"/>
      <w:r w:rsidRPr="00E55E70">
        <w:rPr>
          <w:rFonts w:eastAsia="Arial" w:cs="Arial"/>
          <w:bCs/>
          <w:color w:val="000000"/>
          <w:sz w:val="24"/>
          <w:szCs w:val="24"/>
          <w:lang w:eastAsia="fr-FR" w:bidi="fr-FR"/>
        </w:rPr>
        <w:t>, ce qui arrive très souvent, et ainsi je n'ai pas besoin de remonter.</w:t>
      </w:r>
    </w:p>
    <w:p w:rsidR="00E55E70" w:rsidRPr="005144B7" w:rsidRDefault="00E55E70" w:rsidP="00243B66">
      <w:pPr>
        <w:spacing w:before="240" w:after="240" w:line="240" w:lineRule="auto"/>
        <w:jc w:val="both"/>
        <w:rPr>
          <w:rFonts w:eastAsia="Arial" w:cs="Arial"/>
          <w:b/>
          <w:bCs/>
          <w:color w:val="FF0000"/>
          <w:sz w:val="24"/>
          <w:szCs w:val="24"/>
          <w:lang w:eastAsia="fr-FR" w:bidi="fr-FR"/>
        </w:rPr>
      </w:pPr>
      <w:r w:rsidRPr="005144B7">
        <w:rPr>
          <w:rFonts w:eastAsia="Arial" w:cs="Arial"/>
          <w:b/>
          <w:bCs/>
          <w:color w:val="FF0000"/>
          <w:sz w:val="24"/>
          <w:szCs w:val="24"/>
          <w:lang w:eastAsia="fr-FR" w:bidi="fr-FR"/>
        </w:rPr>
        <w:t>- Comment puis-je les dissimuler ?</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Entre les pierres, enterrés sous terre, dans les bacs à fleurs, dans les buissons, dans les figuiers de barbarie, dans les égouts, dans les citernes des toilettes publiques, les faux plafonds, comme ornements chez les amis à proximité des antennes, des auve</w:t>
      </w:r>
      <w:r w:rsidR="001B576F">
        <w:rPr>
          <w:rFonts w:eastAsia="Arial" w:cs="Arial"/>
          <w:bCs/>
          <w:color w:val="000000"/>
          <w:sz w:val="24"/>
          <w:szCs w:val="24"/>
          <w:lang w:eastAsia="fr-FR" w:bidi="fr-FR"/>
        </w:rPr>
        <w:t xml:space="preserve">nts, des greniers, </w:t>
      </w:r>
      <w:proofErr w:type="spellStart"/>
      <w:r w:rsidR="001B576F">
        <w:rPr>
          <w:rFonts w:eastAsia="Arial" w:cs="Arial"/>
          <w:bCs/>
          <w:color w:val="000000"/>
          <w:sz w:val="24"/>
          <w:szCs w:val="24"/>
          <w:lang w:eastAsia="fr-FR" w:bidi="fr-FR"/>
        </w:rPr>
        <w:t>etc</w:t>
      </w:r>
      <w:proofErr w:type="spellEnd"/>
      <w:r w:rsidR="001B576F">
        <w:rPr>
          <w:rFonts w:eastAsia="Arial" w:cs="Arial"/>
          <w:bCs/>
          <w:color w:val="000000"/>
          <w:sz w:val="24"/>
          <w:szCs w:val="24"/>
          <w:lang w:eastAsia="fr-FR" w:bidi="fr-FR"/>
        </w:rPr>
        <w:t>...</w:t>
      </w:r>
    </w:p>
    <w:p w:rsidR="00E55E70" w:rsidRPr="001B576F" w:rsidRDefault="00E55E70" w:rsidP="00243B66">
      <w:pPr>
        <w:spacing w:before="240" w:after="240" w:line="240" w:lineRule="auto"/>
        <w:jc w:val="both"/>
        <w:rPr>
          <w:rFonts w:eastAsia="Arial" w:cs="Arial"/>
          <w:b/>
          <w:bCs/>
          <w:color w:val="FF0000"/>
          <w:sz w:val="24"/>
          <w:szCs w:val="24"/>
          <w:lang w:eastAsia="fr-FR" w:bidi="fr-FR"/>
        </w:rPr>
      </w:pPr>
      <w:r w:rsidRPr="001B576F">
        <w:rPr>
          <w:rFonts w:eastAsia="Arial" w:cs="Arial"/>
          <w:b/>
          <w:bCs/>
          <w:color w:val="FF0000"/>
          <w:sz w:val="24"/>
          <w:szCs w:val="24"/>
          <w:lang w:eastAsia="fr-FR" w:bidi="fr-FR"/>
        </w:rPr>
        <w:t>- Quels effets dois-je attendre ?</w:t>
      </w:r>
    </w:p>
    <w:p w:rsidR="00E55E70" w:rsidRPr="001B576F" w:rsidRDefault="004C6A5F" w:rsidP="001B576F">
      <w:pPr>
        <w:spacing w:before="120" w:after="120" w:line="240" w:lineRule="auto"/>
        <w:jc w:val="both"/>
        <w:rPr>
          <w:rFonts w:eastAsia="Arial" w:cs="Arial"/>
          <w:b/>
          <w:bCs/>
          <w:sz w:val="24"/>
          <w:szCs w:val="24"/>
          <w:lang w:eastAsia="fr-FR" w:bidi="fr-FR"/>
        </w:rPr>
      </w:pPr>
      <w:r>
        <w:rPr>
          <w:rFonts w:eastAsia="Arial" w:cs="Arial"/>
          <w:b/>
          <w:bCs/>
          <w:sz w:val="24"/>
          <w:szCs w:val="24"/>
          <w:lang w:eastAsia="fr-FR" w:bidi="fr-FR"/>
        </w:rPr>
        <w:t>Dans c</w:t>
      </w:r>
      <w:r w:rsidR="001B576F">
        <w:rPr>
          <w:rFonts w:eastAsia="Arial" w:cs="Arial"/>
          <w:b/>
          <w:bCs/>
          <w:sz w:val="24"/>
          <w:szCs w:val="24"/>
          <w:lang w:eastAsia="fr-FR" w:bidi="fr-FR"/>
        </w:rPr>
        <w:t>haque point de piratage</w:t>
      </w:r>
      <w:r w:rsidR="00E55E70" w:rsidRPr="001B576F">
        <w:rPr>
          <w:rFonts w:eastAsia="Arial" w:cs="Arial"/>
          <w:b/>
          <w:bCs/>
          <w:sz w:val="24"/>
          <w:szCs w:val="24"/>
          <w:lang w:eastAsia="fr-FR" w:bidi="fr-FR"/>
        </w:rPr>
        <w:t xml:space="preserve"> mentionné ci-dessus</w:t>
      </w:r>
      <w:r w:rsidR="00BF1C8D">
        <w:rPr>
          <w:rFonts w:eastAsia="Arial" w:cs="Arial"/>
          <w:b/>
          <w:bCs/>
          <w:sz w:val="24"/>
          <w:szCs w:val="24"/>
          <w:lang w:eastAsia="fr-FR" w:bidi="fr-FR"/>
        </w:rPr>
        <w:t>,</w:t>
      </w:r>
      <w:r w:rsidR="001B576F" w:rsidRPr="001B576F">
        <w:rPr>
          <w:rFonts w:eastAsia="Arial" w:cs="Arial"/>
          <w:b/>
          <w:bCs/>
          <w:sz w:val="24"/>
          <w:szCs w:val="24"/>
          <w:lang w:eastAsia="fr-FR" w:bidi="fr-FR"/>
        </w:rPr>
        <w:t xml:space="preserve"> </w:t>
      </w:r>
      <w:r w:rsidR="001B576F">
        <w:rPr>
          <w:rFonts w:eastAsia="Arial" w:cs="Arial"/>
          <w:b/>
          <w:bCs/>
          <w:sz w:val="24"/>
          <w:szCs w:val="24"/>
          <w:lang w:eastAsia="fr-FR" w:bidi="fr-FR"/>
        </w:rPr>
        <w:t>l</w:t>
      </w:r>
      <w:r w:rsidR="001B576F" w:rsidRPr="001B576F">
        <w:rPr>
          <w:rFonts w:eastAsia="Arial" w:cs="Arial"/>
          <w:b/>
          <w:bCs/>
          <w:sz w:val="24"/>
          <w:szCs w:val="24"/>
          <w:lang w:eastAsia="fr-FR" w:bidi="fr-FR"/>
        </w:rPr>
        <w:t>e système de contrôle climatique</w:t>
      </w:r>
      <w:r w:rsidR="001B576F">
        <w:rPr>
          <w:rFonts w:eastAsia="Arial" w:cs="Arial"/>
          <w:b/>
          <w:bCs/>
          <w:sz w:val="24"/>
          <w:szCs w:val="24"/>
          <w:lang w:eastAsia="fr-FR" w:bidi="fr-FR"/>
        </w:rPr>
        <w:t xml:space="preserve"> </w:t>
      </w:r>
      <w:r>
        <w:rPr>
          <w:rFonts w:eastAsia="Arial" w:cs="Arial"/>
          <w:b/>
          <w:bCs/>
          <w:sz w:val="24"/>
          <w:szCs w:val="24"/>
          <w:lang w:eastAsia="fr-FR" w:bidi="fr-FR"/>
        </w:rPr>
        <w:t xml:space="preserve">est </w:t>
      </w:r>
      <w:r w:rsidR="001B576F">
        <w:rPr>
          <w:rFonts w:eastAsia="Arial" w:cs="Arial"/>
          <w:b/>
          <w:bCs/>
          <w:sz w:val="24"/>
          <w:szCs w:val="24"/>
          <w:lang w:eastAsia="fr-FR" w:bidi="fr-FR"/>
        </w:rPr>
        <w:t>activé</w:t>
      </w:r>
      <w:r w:rsidR="00E55E70" w:rsidRPr="001B576F">
        <w:rPr>
          <w:rFonts w:eastAsia="Arial" w:cs="Arial"/>
          <w:b/>
          <w:bCs/>
          <w:sz w:val="24"/>
          <w:szCs w:val="24"/>
          <w:lang w:eastAsia="fr-FR" w:bidi="fr-FR"/>
        </w:rPr>
        <w:t>. L'</w:t>
      </w:r>
      <w:proofErr w:type="spellStart"/>
      <w:r w:rsidR="00E55E70" w:rsidRPr="001B576F">
        <w:rPr>
          <w:rFonts w:eastAsia="Arial" w:cs="Arial"/>
          <w:b/>
          <w:bCs/>
          <w:sz w:val="24"/>
          <w:szCs w:val="24"/>
          <w:lang w:eastAsia="fr-FR" w:bidi="fr-FR"/>
        </w:rPr>
        <w:t>électronite</w:t>
      </w:r>
      <w:proofErr w:type="spellEnd"/>
      <w:r w:rsidR="00E55E70" w:rsidRPr="001B576F">
        <w:rPr>
          <w:rFonts w:eastAsia="Arial" w:cs="Arial"/>
          <w:b/>
          <w:bCs/>
          <w:sz w:val="24"/>
          <w:szCs w:val="24"/>
          <w:lang w:eastAsia="fr-FR" w:bidi="fr-FR"/>
        </w:rPr>
        <w:t xml:space="preserve"> f</w:t>
      </w:r>
      <w:r w:rsidR="001B576F">
        <w:rPr>
          <w:rFonts w:eastAsia="Arial" w:cs="Arial"/>
          <w:b/>
          <w:bCs/>
          <w:sz w:val="24"/>
          <w:szCs w:val="24"/>
          <w:lang w:eastAsia="fr-FR" w:bidi="fr-FR"/>
        </w:rPr>
        <w:t>onctionne à chaque point de pirat</w:t>
      </w:r>
      <w:r w:rsidR="00E55E70" w:rsidRPr="001B576F">
        <w:rPr>
          <w:rFonts w:eastAsia="Arial" w:cs="Arial"/>
          <w:b/>
          <w:bCs/>
          <w:sz w:val="24"/>
          <w:szCs w:val="24"/>
          <w:lang w:eastAsia="fr-FR" w:bidi="fr-FR"/>
        </w:rPr>
        <w:t>age tant que le système de contrôle c</w:t>
      </w:r>
      <w:r w:rsidR="001B576F">
        <w:rPr>
          <w:rFonts w:eastAsia="Arial" w:cs="Arial"/>
          <w:b/>
          <w:bCs/>
          <w:sz w:val="24"/>
          <w:szCs w:val="24"/>
          <w:lang w:eastAsia="fr-FR" w:bidi="fr-FR"/>
        </w:rPr>
        <w:t>limatique est allumé au point piraté</w:t>
      </w:r>
      <w:r>
        <w:rPr>
          <w:rFonts w:eastAsia="Arial" w:cs="Arial"/>
          <w:b/>
          <w:bCs/>
          <w:sz w:val="24"/>
          <w:szCs w:val="24"/>
          <w:lang w:eastAsia="fr-FR" w:bidi="fr-FR"/>
        </w:rPr>
        <w:t>. Le système possède une</w:t>
      </w:r>
      <w:r w:rsidR="00E55E70" w:rsidRPr="001B576F">
        <w:rPr>
          <w:rFonts w:eastAsia="Arial" w:cs="Arial"/>
          <w:b/>
          <w:bCs/>
          <w:sz w:val="24"/>
          <w:szCs w:val="24"/>
          <w:lang w:eastAsia="fr-FR" w:bidi="fr-FR"/>
        </w:rPr>
        <w:t xml:space="preserve"> auto</w:t>
      </w:r>
      <w:r>
        <w:rPr>
          <w:rFonts w:eastAsia="Arial" w:cs="Arial"/>
          <w:b/>
          <w:bCs/>
          <w:sz w:val="24"/>
          <w:szCs w:val="24"/>
          <w:lang w:eastAsia="fr-FR" w:bidi="fr-FR"/>
        </w:rPr>
        <w:t xml:space="preserve"> protection</w:t>
      </w:r>
      <w:r w:rsidR="00E55E70" w:rsidRPr="001B576F">
        <w:rPr>
          <w:rFonts w:eastAsia="Arial" w:cs="Arial"/>
          <w:b/>
          <w:bCs/>
          <w:sz w:val="24"/>
          <w:szCs w:val="24"/>
          <w:lang w:eastAsia="fr-FR" w:bidi="fr-FR"/>
        </w:rPr>
        <w:t xml:space="preserve"> et redémarre plus ou moins 30 à 45 minutes après le placement de l'</w:t>
      </w:r>
      <w:proofErr w:type="spellStart"/>
      <w:r w:rsidR="00E55E70" w:rsidRPr="001B576F">
        <w:rPr>
          <w:rFonts w:eastAsia="Arial" w:cs="Arial"/>
          <w:b/>
          <w:bCs/>
          <w:sz w:val="24"/>
          <w:szCs w:val="24"/>
          <w:lang w:eastAsia="fr-FR" w:bidi="fr-FR"/>
        </w:rPr>
        <w:t>électronite</w:t>
      </w:r>
      <w:proofErr w:type="spellEnd"/>
      <w:r w:rsidR="001B576F">
        <w:rPr>
          <w:rFonts w:eastAsia="Arial" w:cs="Arial"/>
          <w:b/>
          <w:bCs/>
          <w:sz w:val="24"/>
          <w:szCs w:val="24"/>
          <w:lang w:eastAsia="fr-FR" w:bidi="fr-FR"/>
        </w:rPr>
        <w:t>.</w:t>
      </w:r>
      <w:r w:rsidR="00E55E70" w:rsidRPr="001B576F">
        <w:rPr>
          <w:rFonts w:eastAsia="Arial" w:cs="Arial"/>
          <w:b/>
          <w:bCs/>
          <w:sz w:val="24"/>
          <w:szCs w:val="24"/>
          <w:lang w:eastAsia="fr-FR" w:bidi="fr-FR"/>
        </w:rPr>
        <w:t xml:space="preserve"> </w:t>
      </w:r>
      <w:r w:rsidR="001B576F">
        <w:rPr>
          <w:rFonts w:eastAsia="Arial" w:cs="Arial"/>
          <w:b/>
          <w:bCs/>
          <w:sz w:val="24"/>
          <w:szCs w:val="24"/>
          <w:lang w:eastAsia="fr-FR" w:bidi="fr-FR"/>
        </w:rPr>
        <w:t xml:space="preserve">Alors </w:t>
      </w:r>
      <w:r>
        <w:rPr>
          <w:rFonts w:eastAsia="Arial" w:cs="Arial"/>
          <w:b/>
          <w:bCs/>
          <w:sz w:val="24"/>
          <w:szCs w:val="24"/>
          <w:lang w:eastAsia="fr-FR" w:bidi="fr-FR"/>
        </w:rPr>
        <w:t xml:space="preserve">ils mettent </w:t>
      </w:r>
      <w:r w:rsidR="001B576F">
        <w:rPr>
          <w:rFonts w:eastAsia="Arial" w:cs="Arial"/>
          <w:b/>
          <w:bCs/>
          <w:sz w:val="24"/>
          <w:szCs w:val="24"/>
          <w:lang w:eastAsia="fr-FR" w:bidi="fr-FR"/>
        </w:rPr>
        <w:t xml:space="preserve">le </w:t>
      </w:r>
      <w:r w:rsidR="001B576F" w:rsidRPr="001B576F">
        <w:rPr>
          <w:rFonts w:eastAsia="Arial" w:cs="Arial"/>
          <w:b/>
          <w:bCs/>
          <w:sz w:val="24"/>
          <w:szCs w:val="24"/>
          <w:lang w:eastAsia="fr-FR" w:bidi="fr-FR"/>
        </w:rPr>
        <w:t>système de c</w:t>
      </w:r>
      <w:r w:rsidR="001B576F">
        <w:rPr>
          <w:rFonts w:eastAsia="Arial" w:cs="Arial"/>
          <w:b/>
          <w:bCs/>
          <w:sz w:val="24"/>
          <w:szCs w:val="24"/>
          <w:lang w:eastAsia="fr-FR" w:bidi="fr-FR"/>
        </w:rPr>
        <w:t>ontrôle climatique du point pirat</w:t>
      </w:r>
      <w:r w:rsidR="001B576F" w:rsidRPr="001B576F">
        <w:rPr>
          <w:rFonts w:eastAsia="Arial" w:cs="Arial"/>
          <w:b/>
          <w:bCs/>
          <w:sz w:val="24"/>
          <w:szCs w:val="24"/>
          <w:lang w:eastAsia="fr-FR" w:bidi="fr-FR"/>
        </w:rPr>
        <w:t xml:space="preserve">é </w:t>
      </w:r>
      <w:r w:rsidR="001B576F">
        <w:rPr>
          <w:rFonts w:eastAsia="Arial" w:cs="Arial"/>
          <w:b/>
          <w:bCs/>
          <w:sz w:val="24"/>
          <w:szCs w:val="24"/>
          <w:lang w:eastAsia="fr-FR" w:bidi="fr-FR"/>
        </w:rPr>
        <w:t>hors tension</w:t>
      </w:r>
      <w:r w:rsidR="00E55E70" w:rsidRPr="001B576F">
        <w:rPr>
          <w:rFonts w:eastAsia="Arial" w:cs="Arial"/>
          <w:b/>
          <w:bCs/>
          <w:sz w:val="24"/>
          <w:szCs w:val="24"/>
          <w:lang w:eastAsia="fr-FR" w:bidi="fr-FR"/>
        </w:rPr>
        <w:t>, de sorte que le réseau électromagnétique perd un nœud qui ne pourra plus être récupé</w:t>
      </w:r>
      <w:r w:rsidR="001B576F">
        <w:rPr>
          <w:rFonts w:eastAsia="Arial" w:cs="Arial"/>
          <w:b/>
          <w:bCs/>
          <w:sz w:val="24"/>
          <w:szCs w:val="24"/>
          <w:lang w:eastAsia="fr-FR" w:bidi="fr-FR"/>
        </w:rPr>
        <w:t>ré par le système. Ce point pirat</w:t>
      </w:r>
      <w:r w:rsidR="00E55E70" w:rsidRPr="001B576F">
        <w:rPr>
          <w:rFonts w:eastAsia="Arial" w:cs="Arial"/>
          <w:b/>
          <w:bCs/>
          <w:sz w:val="24"/>
          <w:szCs w:val="24"/>
          <w:lang w:eastAsia="fr-FR" w:bidi="fr-FR"/>
        </w:rPr>
        <w:t xml:space="preserve">é ne peut plus soutenir le </w:t>
      </w:r>
      <w:proofErr w:type="spellStart"/>
      <w:r w:rsidR="00E55E70" w:rsidRPr="001B576F">
        <w:rPr>
          <w:rFonts w:eastAsia="Arial" w:cs="Arial"/>
          <w:b/>
          <w:bCs/>
          <w:sz w:val="24"/>
          <w:szCs w:val="24"/>
          <w:lang w:eastAsia="fr-FR" w:bidi="fr-FR"/>
        </w:rPr>
        <w:t>chemtrail</w:t>
      </w:r>
      <w:proofErr w:type="spellEnd"/>
      <w:r w:rsidR="00E55E70" w:rsidRPr="001B576F">
        <w:rPr>
          <w:rFonts w:eastAsia="Arial" w:cs="Arial"/>
          <w:b/>
          <w:bCs/>
          <w:sz w:val="24"/>
          <w:szCs w:val="24"/>
          <w:lang w:eastAsia="fr-FR" w:bidi="fr-FR"/>
        </w:rPr>
        <w:t>. Ainsi, le piratage de quelques tours ne fait généralement pas une grande différence, à moins qu'il ne s'agisse d'une grande installation.</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 xml:space="preserve">Je recommande toujours de déposer des </w:t>
      </w:r>
      <w:proofErr w:type="spellStart"/>
      <w:r w:rsidRPr="00E55E70">
        <w:rPr>
          <w:rFonts w:eastAsia="Arial" w:cs="Arial"/>
          <w:bCs/>
          <w:color w:val="000000"/>
          <w:sz w:val="24"/>
          <w:szCs w:val="24"/>
          <w:lang w:eastAsia="fr-FR" w:bidi="fr-FR"/>
        </w:rPr>
        <w:t>électronites</w:t>
      </w:r>
      <w:proofErr w:type="spellEnd"/>
      <w:r w:rsidRPr="00E55E70">
        <w:rPr>
          <w:rFonts w:eastAsia="Arial" w:cs="Arial"/>
          <w:bCs/>
          <w:color w:val="000000"/>
          <w:sz w:val="24"/>
          <w:szCs w:val="24"/>
          <w:lang w:eastAsia="fr-FR" w:bidi="fr-FR"/>
        </w:rPr>
        <w:t xml:space="preserve"> autour de toutes les tours d'une vallée, y compris les grandes installations dans les crêtes qui </w:t>
      </w:r>
      <w:r w:rsidR="00BF1C8D" w:rsidRPr="00E55E70">
        <w:rPr>
          <w:rFonts w:eastAsia="Arial" w:cs="Arial"/>
          <w:bCs/>
          <w:color w:val="000000"/>
          <w:sz w:val="24"/>
          <w:szCs w:val="24"/>
          <w:lang w:eastAsia="fr-FR" w:bidi="fr-FR"/>
        </w:rPr>
        <w:t>surveillent</w:t>
      </w:r>
      <w:r w:rsidRPr="00E55E70">
        <w:rPr>
          <w:rFonts w:eastAsia="Arial" w:cs="Arial"/>
          <w:bCs/>
          <w:color w:val="000000"/>
          <w:sz w:val="24"/>
          <w:szCs w:val="24"/>
          <w:lang w:eastAsia="fr-FR" w:bidi="fr-FR"/>
        </w:rPr>
        <w:t xml:space="preserve"> cette vallée. De cette façon, nous désactivons le contrôle climatique de cette zone, en attirant plus de pluie par action ionisante, en guérissant l'atmosphère et en réduisant</w:t>
      </w:r>
      <w:r w:rsidR="00BF1C8D">
        <w:rPr>
          <w:rFonts w:eastAsia="Arial" w:cs="Arial"/>
          <w:bCs/>
          <w:color w:val="000000"/>
          <w:sz w:val="24"/>
          <w:szCs w:val="24"/>
          <w:lang w:eastAsia="fr-FR" w:bidi="fr-FR"/>
        </w:rPr>
        <w:t xml:space="preserve"> le smog, ainsi qu'en faisant en</w:t>
      </w:r>
      <w:r w:rsidRPr="00E55E70">
        <w:rPr>
          <w:rFonts w:eastAsia="Arial" w:cs="Arial"/>
          <w:bCs/>
          <w:color w:val="000000"/>
          <w:sz w:val="24"/>
          <w:szCs w:val="24"/>
          <w:lang w:eastAsia="fr-FR" w:bidi="fr-FR"/>
        </w:rPr>
        <w:t xml:space="preserve"> sorte que les </w:t>
      </w:r>
      <w:proofErr w:type="spellStart"/>
      <w:r w:rsidRPr="00E55E70">
        <w:rPr>
          <w:rFonts w:eastAsia="Arial" w:cs="Arial"/>
          <w:bCs/>
          <w:color w:val="000000"/>
          <w:sz w:val="24"/>
          <w:szCs w:val="24"/>
          <w:lang w:eastAsia="fr-FR" w:bidi="fr-FR"/>
        </w:rPr>
        <w:t>chemtrails</w:t>
      </w:r>
      <w:proofErr w:type="spellEnd"/>
      <w:r w:rsidRPr="00E55E70">
        <w:rPr>
          <w:rFonts w:eastAsia="Arial" w:cs="Arial"/>
          <w:bCs/>
          <w:color w:val="000000"/>
          <w:sz w:val="24"/>
          <w:szCs w:val="24"/>
          <w:lang w:eastAsia="fr-FR" w:bidi="fr-FR"/>
        </w:rPr>
        <w:t xml:space="preserve"> qui viennent d'être lancés dans le ciel de cette zone</w:t>
      </w:r>
      <w:r w:rsidR="00BF1C8D">
        <w:rPr>
          <w:rFonts w:eastAsia="Arial" w:cs="Arial"/>
          <w:bCs/>
          <w:color w:val="000000"/>
          <w:sz w:val="24"/>
          <w:szCs w:val="24"/>
          <w:lang w:eastAsia="fr-FR" w:bidi="fr-FR"/>
        </w:rPr>
        <w:t>,</w:t>
      </w:r>
      <w:r w:rsidRPr="00E55E70">
        <w:rPr>
          <w:rFonts w:eastAsia="Arial" w:cs="Arial"/>
          <w:bCs/>
          <w:color w:val="000000"/>
          <w:sz w:val="24"/>
          <w:szCs w:val="24"/>
          <w:lang w:eastAsia="fr-FR" w:bidi="fr-FR"/>
        </w:rPr>
        <w:t xml:space="preserve"> ne tiennent plus et </w:t>
      </w:r>
      <w:r w:rsidRPr="00E55E70">
        <w:rPr>
          <w:rFonts w:eastAsia="Arial" w:cs="Arial"/>
          <w:bCs/>
          <w:color w:val="000000"/>
          <w:sz w:val="24"/>
          <w:szCs w:val="24"/>
          <w:lang w:eastAsia="fr-FR" w:bidi="fr-FR"/>
        </w:rPr>
        <w:lastRenderedPageBreak/>
        <w:t>que ceux qui sont dé</w:t>
      </w:r>
      <w:r w:rsidR="00BF1C8D">
        <w:rPr>
          <w:rFonts w:eastAsia="Arial" w:cs="Arial"/>
          <w:bCs/>
          <w:color w:val="000000"/>
          <w:sz w:val="24"/>
          <w:szCs w:val="24"/>
          <w:lang w:eastAsia="fr-FR" w:bidi="fr-FR"/>
        </w:rPr>
        <w:t>jà dans le ciel, tombent au sol</w:t>
      </w:r>
      <w:r w:rsidRPr="00E55E70">
        <w:rPr>
          <w:rFonts w:eastAsia="Arial" w:cs="Arial"/>
          <w:bCs/>
          <w:color w:val="000000"/>
          <w:sz w:val="24"/>
          <w:szCs w:val="24"/>
          <w:lang w:eastAsia="fr-FR" w:bidi="fr-FR"/>
        </w:rPr>
        <w:t xml:space="preserve"> sous forme de voile ; les faux cumulus se brisent et commencent à se régénérer en cumulus à nouveau.</w:t>
      </w:r>
    </w:p>
    <w:p w:rsidR="00E55E70" w:rsidRPr="001B576F" w:rsidRDefault="00E55E70" w:rsidP="00243B66">
      <w:pPr>
        <w:spacing w:before="240" w:after="240" w:line="240" w:lineRule="auto"/>
        <w:jc w:val="both"/>
        <w:rPr>
          <w:rFonts w:eastAsia="Arial" w:cs="Arial"/>
          <w:b/>
          <w:bCs/>
          <w:color w:val="FF0000"/>
          <w:sz w:val="24"/>
          <w:szCs w:val="24"/>
          <w:lang w:eastAsia="fr-FR" w:bidi="fr-FR"/>
        </w:rPr>
      </w:pPr>
      <w:r w:rsidRPr="001B576F">
        <w:rPr>
          <w:rFonts w:eastAsia="Arial" w:cs="Arial"/>
          <w:b/>
          <w:bCs/>
          <w:color w:val="FF0000"/>
          <w:sz w:val="24"/>
          <w:szCs w:val="24"/>
          <w:lang w:eastAsia="fr-FR" w:bidi="fr-FR"/>
        </w:rPr>
        <w:t>- Des résultats bénéfiques ?</w:t>
      </w:r>
    </w:p>
    <w:p w:rsidR="00E55E70" w:rsidRDefault="00BF1C8D" w:rsidP="001B576F">
      <w:pPr>
        <w:spacing w:before="120" w:after="120" w:line="240" w:lineRule="auto"/>
        <w:jc w:val="both"/>
        <w:rPr>
          <w:rFonts w:eastAsia="Arial" w:cs="Arial"/>
          <w:bCs/>
          <w:color w:val="000000"/>
          <w:sz w:val="24"/>
          <w:szCs w:val="24"/>
          <w:lang w:eastAsia="fr-FR" w:bidi="fr-FR"/>
        </w:rPr>
      </w:pPr>
      <w:r>
        <w:rPr>
          <w:rFonts w:eastAsia="Arial" w:cs="Arial"/>
          <w:bCs/>
          <w:color w:val="000000"/>
          <w:sz w:val="24"/>
          <w:szCs w:val="24"/>
          <w:lang w:eastAsia="fr-FR" w:bidi="fr-FR"/>
        </w:rPr>
        <w:t>Nous attirons les fronts pluvi</w:t>
      </w:r>
      <w:r w:rsidR="00E55E70" w:rsidRPr="00E55E70">
        <w:rPr>
          <w:rFonts w:eastAsia="Arial" w:cs="Arial"/>
          <w:bCs/>
          <w:color w:val="000000"/>
          <w:sz w:val="24"/>
          <w:szCs w:val="24"/>
          <w:lang w:eastAsia="fr-FR" w:bidi="fr-FR"/>
        </w:rPr>
        <w:t>e</w:t>
      </w:r>
      <w:r>
        <w:rPr>
          <w:rFonts w:eastAsia="Arial" w:cs="Arial"/>
          <w:bCs/>
          <w:color w:val="000000"/>
          <w:sz w:val="24"/>
          <w:szCs w:val="24"/>
          <w:lang w:eastAsia="fr-FR" w:bidi="fr-FR"/>
        </w:rPr>
        <w:t>ux</w:t>
      </w:r>
      <w:r w:rsidR="00E55E70" w:rsidRPr="00E55E70">
        <w:rPr>
          <w:rFonts w:eastAsia="Arial" w:cs="Arial"/>
          <w:bCs/>
          <w:color w:val="000000"/>
          <w:sz w:val="24"/>
          <w:szCs w:val="24"/>
          <w:lang w:eastAsia="fr-FR" w:bidi="fr-FR"/>
        </w:rPr>
        <w:t xml:space="preserve"> en désactivant les antennes qui les arrêtent ou les détournent (note importante : l'</w:t>
      </w:r>
      <w:proofErr w:type="spellStart"/>
      <w:r w:rsidR="00E55E70" w:rsidRPr="00E55E70">
        <w:rPr>
          <w:rFonts w:eastAsia="Arial" w:cs="Arial"/>
          <w:bCs/>
          <w:color w:val="000000"/>
          <w:sz w:val="24"/>
          <w:szCs w:val="24"/>
          <w:lang w:eastAsia="fr-FR" w:bidi="fr-FR"/>
        </w:rPr>
        <w:t>électronite</w:t>
      </w:r>
      <w:proofErr w:type="spellEnd"/>
      <w:r w:rsidR="00E55E70" w:rsidRPr="00E55E70">
        <w:rPr>
          <w:rFonts w:eastAsia="Arial" w:cs="Arial"/>
          <w:bCs/>
          <w:color w:val="000000"/>
          <w:sz w:val="24"/>
          <w:szCs w:val="24"/>
          <w:lang w:eastAsia="fr-FR" w:bidi="fr-FR"/>
        </w:rPr>
        <w:t xml:space="preserve"> émet des électrons qui vont rectifier la demi-onde carrée positive émise par le système de contrôle météo, donc attendez-vous à ce que</w:t>
      </w:r>
      <w:r>
        <w:rPr>
          <w:rFonts w:eastAsia="Arial" w:cs="Arial"/>
          <w:bCs/>
          <w:color w:val="000000"/>
          <w:sz w:val="24"/>
          <w:szCs w:val="24"/>
          <w:lang w:eastAsia="fr-FR" w:bidi="fr-FR"/>
        </w:rPr>
        <w:t xml:space="preserve">, </w:t>
      </w:r>
      <w:r w:rsidR="00E55E70" w:rsidRPr="00E55E70">
        <w:rPr>
          <w:rFonts w:eastAsia="Arial" w:cs="Arial"/>
          <w:bCs/>
          <w:color w:val="000000"/>
          <w:sz w:val="24"/>
          <w:szCs w:val="24"/>
          <w:lang w:eastAsia="fr-FR" w:bidi="fr-FR"/>
        </w:rPr>
        <w:t xml:space="preserve"> si vous équipez une installation d'</w:t>
      </w:r>
      <w:proofErr w:type="spellStart"/>
      <w:r w:rsidR="00E55E70" w:rsidRPr="00E55E70">
        <w:rPr>
          <w:rFonts w:eastAsia="Arial" w:cs="Arial"/>
          <w:bCs/>
          <w:color w:val="000000"/>
          <w:sz w:val="24"/>
          <w:szCs w:val="24"/>
          <w:lang w:eastAsia="fr-FR" w:bidi="fr-FR"/>
        </w:rPr>
        <w:t>électronite</w:t>
      </w:r>
      <w:r w:rsidR="001B576F">
        <w:rPr>
          <w:rFonts w:eastAsia="Arial" w:cs="Arial"/>
          <w:bCs/>
          <w:color w:val="000000"/>
          <w:sz w:val="24"/>
          <w:szCs w:val="24"/>
          <w:lang w:eastAsia="fr-FR" w:bidi="fr-FR"/>
        </w:rPr>
        <w:t>s</w:t>
      </w:r>
      <w:proofErr w:type="spellEnd"/>
      <w:r w:rsidR="00E55E70" w:rsidRPr="00E55E70">
        <w:rPr>
          <w:rFonts w:eastAsia="Arial" w:cs="Arial"/>
          <w:bCs/>
          <w:color w:val="000000"/>
          <w:sz w:val="24"/>
          <w:szCs w:val="24"/>
          <w:lang w:eastAsia="fr-FR" w:bidi="fr-FR"/>
        </w:rPr>
        <w:t xml:space="preserve"> lorsqu'elle émet intensément pour détruire un front, vous créerez des </w:t>
      </w:r>
      <w:proofErr w:type="spellStart"/>
      <w:r w:rsidR="00E55E70" w:rsidRPr="00E55E70">
        <w:rPr>
          <w:rFonts w:eastAsia="Arial" w:cs="Arial"/>
          <w:bCs/>
          <w:color w:val="000000"/>
          <w:sz w:val="24"/>
          <w:szCs w:val="24"/>
          <w:lang w:eastAsia="fr-FR" w:bidi="fr-FR"/>
        </w:rPr>
        <w:t>supercellules</w:t>
      </w:r>
      <w:proofErr w:type="spellEnd"/>
      <w:r w:rsidR="00E55E70" w:rsidRPr="00E55E70">
        <w:rPr>
          <w:rFonts w:eastAsia="Arial" w:cs="Arial"/>
          <w:bCs/>
          <w:color w:val="000000"/>
          <w:sz w:val="24"/>
          <w:szCs w:val="24"/>
          <w:lang w:eastAsia="fr-FR" w:bidi="fr-FR"/>
        </w:rPr>
        <w:t xml:space="preserve"> et des pluies qui peuvent provoquer des inondations. Ce n'est pas votre problème, c'est celui des antennes. Dès qu'ils s'en rendent compte, ils les déconnectent</w:t>
      </w:r>
      <w:r w:rsidR="001B576F">
        <w:rPr>
          <w:rFonts w:eastAsia="Arial" w:cs="Arial"/>
          <w:bCs/>
          <w:color w:val="000000"/>
          <w:sz w:val="24"/>
          <w:szCs w:val="24"/>
          <w:lang w:eastAsia="fr-FR" w:bidi="fr-FR"/>
        </w:rPr>
        <w:t>. Il est donc</w:t>
      </w:r>
      <w:r w:rsidR="00E55E70" w:rsidRPr="00E55E70">
        <w:rPr>
          <w:rFonts w:eastAsia="Arial" w:cs="Arial"/>
          <w:bCs/>
          <w:color w:val="000000"/>
          <w:sz w:val="24"/>
          <w:szCs w:val="24"/>
          <w:lang w:eastAsia="fr-FR" w:bidi="fr-FR"/>
        </w:rPr>
        <w:t xml:space="preserve"> convenable de les </w:t>
      </w:r>
      <w:r>
        <w:rPr>
          <w:rFonts w:eastAsia="Arial" w:cs="Arial"/>
          <w:bCs/>
          <w:color w:val="000000"/>
          <w:sz w:val="24"/>
          <w:szCs w:val="24"/>
          <w:lang w:eastAsia="fr-FR" w:bidi="fr-FR"/>
        </w:rPr>
        <w:t>camoufler et de bien les cacher. O</w:t>
      </w:r>
      <w:r w:rsidR="00E55E70" w:rsidRPr="00E55E70">
        <w:rPr>
          <w:rFonts w:eastAsia="Arial" w:cs="Arial"/>
          <w:bCs/>
          <w:color w:val="000000"/>
          <w:sz w:val="24"/>
          <w:szCs w:val="24"/>
          <w:lang w:eastAsia="fr-FR" w:bidi="fr-FR"/>
        </w:rPr>
        <w:t xml:space="preserve">n obtient que les </w:t>
      </w:r>
      <w:proofErr w:type="spellStart"/>
      <w:r w:rsidR="00E55E70" w:rsidRPr="00E55E70">
        <w:rPr>
          <w:rFonts w:eastAsia="Arial" w:cs="Arial"/>
          <w:bCs/>
          <w:color w:val="000000"/>
          <w:sz w:val="24"/>
          <w:szCs w:val="24"/>
          <w:lang w:eastAsia="fr-FR" w:bidi="fr-FR"/>
        </w:rPr>
        <w:t>chemtrails</w:t>
      </w:r>
      <w:proofErr w:type="spellEnd"/>
      <w:r w:rsidR="00E55E70" w:rsidRPr="00E55E70">
        <w:rPr>
          <w:rFonts w:eastAsia="Arial" w:cs="Arial"/>
          <w:bCs/>
          <w:color w:val="000000"/>
          <w:sz w:val="24"/>
          <w:szCs w:val="24"/>
          <w:lang w:eastAsia="fr-FR" w:bidi="fr-FR"/>
        </w:rPr>
        <w:t xml:space="preserve"> ne durent pas da</w:t>
      </w:r>
      <w:r>
        <w:rPr>
          <w:rFonts w:eastAsia="Arial" w:cs="Arial"/>
          <w:bCs/>
          <w:color w:val="000000"/>
          <w:sz w:val="24"/>
          <w:szCs w:val="24"/>
          <w:lang w:eastAsia="fr-FR" w:bidi="fr-FR"/>
        </w:rPr>
        <w:t>ns le ciel et qu'il pleuve plus O</w:t>
      </w:r>
      <w:r w:rsidR="00E55E70" w:rsidRPr="00E55E70">
        <w:rPr>
          <w:rFonts w:eastAsia="Arial" w:cs="Arial"/>
          <w:bCs/>
          <w:color w:val="000000"/>
          <w:sz w:val="24"/>
          <w:szCs w:val="24"/>
          <w:lang w:eastAsia="fr-FR" w:bidi="fr-FR"/>
        </w:rPr>
        <w:t xml:space="preserve">n met fin à la guerre </w:t>
      </w:r>
      <w:r>
        <w:rPr>
          <w:rFonts w:eastAsia="Arial" w:cs="Arial"/>
          <w:bCs/>
          <w:color w:val="000000"/>
          <w:sz w:val="24"/>
          <w:szCs w:val="24"/>
          <w:lang w:eastAsia="fr-FR" w:bidi="fr-FR"/>
        </w:rPr>
        <w:t>de l'eau qui divise les peuples et</w:t>
      </w:r>
      <w:r w:rsidR="00E55E70" w:rsidRPr="00E55E70">
        <w:rPr>
          <w:rFonts w:eastAsia="Arial" w:cs="Arial"/>
          <w:bCs/>
          <w:color w:val="000000"/>
          <w:sz w:val="24"/>
          <w:szCs w:val="24"/>
          <w:lang w:eastAsia="fr-FR" w:bidi="fr-FR"/>
        </w:rPr>
        <w:t xml:space="preserve"> on arrête les projets de dessalement qui visent à nous vendre de l'eau plus c</w:t>
      </w:r>
      <w:r>
        <w:rPr>
          <w:rFonts w:eastAsia="Arial" w:cs="Arial"/>
          <w:bCs/>
          <w:color w:val="000000"/>
          <w:sz w:val="24"/>
          <w:szCs w:val="24"/>
          <w:lang w:eastAsia="fr-FR" w:bidi="fr-FR"/>
        </w:rPr>
        <w:t>hère. L</w:t>
      </w:r>
      <w:r w:rsidR="001B576F">
        <w:rPr>
          <w:rFonts w:eastAsia="Arial" w:cs="Arial"/>
          <w:bCs/>
          <w:color w:val="000000"/>
          <w:sz w:val="24"/>
          <w:szCs w:val="24"/>
          <w:lang w:eastAsia="fr-FR" w:bidi="fr-FR"/>
        </w:rPr>
        <w:t>a végétation pousse et leur</w:t>
      </w:r>
      <w:r w:rsidR="00E55E70" w:rsidRPr="00E55E70">
        <w:rPr>
          <w:rFonts w:eastAsia="Arial" w:cs="Arial"/>
          <w:bCs/>
          <w:color w:val="000000"/>
          <w:sz w:val="24"/>
          <w:szCs w:val="24"/>
          <w:lang w:eastAsia="fr-FR" w:bidi="fr-FR"/>
        </w:rPr>
        <w:t xml:space="preserve"> consommation de CO2 </w:t>
      </w:r>
      <w:r>
        <w:rPr>
          <w:rFonts w:eastAsia="Arial" w:cs="Arial"/>
          <w:bCs/>
          <w:color w:val="000000"/>
          <w:sz w:val="24"/>
          <w:szCs w:val="24"/>
          <w:lang w:eastAsia="fr-FR" w:bidi="fr-FR"/>
        </w:rPr>
        <w:t>et autres toxiques se multiplie ;</w:t>
      </w:r>
      <w:r w:rsidR="00E55E70" w:rsidRPr="00E55E70">
        <w:rPr>
          <w:rFonts w:eastAsia="Arial" w:cs="Arial"/>
          <w:bCs/>
          <w:color w:val="000000"/>
          <w:sz w:val="24"/>
          <w:szCs w:val="24"/>
          <w:lang w:eastAsia="fr-FR" w:bidi="fr-FR"/>
        </w:rPr>
        <w:t xml:space="preserve"> les pâturages servent de nourriture aux troupeaux d'animaux qui cessent de se nourrir d'al</w:t>
      </w:r>
      <w:r>
        <w:rPr>
          <w:rFonts w:eastAsia="Arial" w:cs="Arial"/>
          <w:bCs/>
          <w:color w:val="000000"/>
          <w:sz w:val="24"/>
          <w:szCs w:val="24"/>
          <w:lang w:eastAsia="fr-FR" w:bidi="fr-FR"/>
        </w:rPr>
        <w:t>iments synthétiques et toxiques ;</w:t>
      </w:r>
      <w:r w:rsidR="00E55E70" w:rsidRPr="00E55E70">
        <w:rPr>
          <w:rFonts w:eastAsia="Arial" w:cs="Arial"/>
          <w:bCs/>
          <w:color w:val="000000"/>
          <w:sz w:val="24"/>
          <w:szCs w:val="24"/>
          <w:lang w:eastAsia="fr-FR" w:bidi="fr-FR"/>
        </w:rPr>
        <w:t xml:space="preserve"> les animaux de la campagne grandissent et se multiplient, comme les lapins, les perdrix, la faune sauvage de toutes sortes, les insectes, les moisissures, les champignons,</w:t>
      </w:r>
      <w:r>
        <w:rPr>
          <w:rFonts w:eastAsia="Arial" w:cs="Arial"/>
          <w:bCs/>
          <w:color w:val="000000"/>
          <w:sz w:val="24"/>
          <w:szCs w:val="24"/>
          <w:lang w:eastAsia="fr-FR" w:bidi="fr-FR"/>
        </w:rPr>
        <w:t xml:space="preserve"> les bactéries du sol, </w:t>
      </w:r>
      <w:proofErr w:type="spellStart"/>
      <w:r>
        <w:rPr>
          <w:rFonts w:eastAsia="Arial" w:cs="Arial"/>
          <w:bCs/>
          <w:color w:val="000000"/>
          <w:sz w:val="24"/>
          <w:szCs w:val="24"/>
          <w:lang w:eastAsia="fr-FR" w:bidi="fr-FR"/>
        </w:rPr>
        <w:t>etc</w:t>
      </w:r>
      <w:proofErr w:type="spellEnd"/>
      <w:r>
        <w:rPr>
          <w:rFonts w:eastAsia="Arial" w:cs="Arial"/>
          <w:bCs/>
          <w:color w:val="000000"/>
          <w:sz w:val="24"/>
          <w:szCs w:val="24"/>
          <w:lang w:eastAsia="fr-FR" w:bidi="fr-FR"/>
        </w:rPr>
        <w:t>...</w:t>
      </w:r>
      <w:r w:rsidR="00E55E70" w:rsidRPr="00E55E70">
        <w:rPr>
          <w:rFonts w:eastAsia="Arial" w:cs="Arial"/>
          <w:bCs/>
          <w:color w:val="000000"/>
          <w:sz w:val="24"/>
          <w:szCs w:val="24"/>
          <w:lang w:eastAsia="fr-FR" w:bidi="fr-FR"/>
        </w:rPr>
        <w:t xml:space="preserve"> Les maladies résultant de la dévitalisation par l'ionisation moléculaire de l'atmosphère commencent lentement à s'atténuer...</w:t>
      </w:r>
    </w:p>
    <w:p w:rsidR="00243B66" w:rsidRPr="00243B66" w:rsidRDefault="00243B66" w:rsidP="00243B66">
      <w:pPr>
        <w:spacing w:before="240" w:after="240" w:line="240" w:lineRule="auto"/>
        <w:jc w:val="both"/>
        <w:rPr>
          <w:rFonts w:eastAsia="Arial" w:cs="Arial"/>
          <w:b/>
          <w:bCs/>
          <w:color w:val="FF0000"/>
          <w:sz w:val="24"/>
          <w:szCs w:val="24"/>
          <w:lang w:eastAsia="fr-FR" w:bidi="fr-FR"/>
        </w:rPr>
      </w:pPr>
      <w:r>
        <w:rPr>
          <w:rFonts w:eastAsia="Arial" w:cs="Arial"/>
          <w:b/>
          <w:bCs/>
          <w:color w:val="FF0000"/>
          <w:sz w:val="24"/>
          <w:szCs w:val="24"/>
          <w:lang w:eastAsia="fr-FR" w:bidi="fr-FR"/>
        </w:rPr>
        <w:t xml:space="preserve">- </w:t>
      </w:r>
      <w:proofErr w:type="spellStart"/>
      <w:r w:rsidRPr="00243B66">
        <w:rPr>
          <w:rFonts w:eastAsia="Arial" w:cs="Arial"/>
          <w:b/>
          <w:bCs/>
          <w:color w:val="FF0000"/>
          <w:sz w:val="24"/>
          <w:szCs w:val="24"/>
          <w:lang w:eastAsia="fr-FR" w:bidi="fr-FR"/>
        </w:rPr>
        <w:t>Electronites</w:t>
      </w:r>
      <w:proofErr w:type="spellEnd"/>
      <w:r w:rsidRPr="00243B66">
        <w:rPr>
          <w:rFonts w:eastAsia="Arial" w:cs="Arial"/>
          <w:b/>
          <w:bCs/>
          <w:color w:val="FF0000"/>
          <w:sz w:val="24"/>
          <w:szCs w:val="24"/>
          <w:lang w:eastAsia="fr-FR" w:bidi="fr-FR"/>
        </w:rPr>
        <w:t xml:space="preserve"> </w:t>
      </w:r>
    </w:p>
    <w:p w:rsidR="00243B66" w:rsidRPr="00243B66" w:rsidRDefault="00243B66" w:rsidP="00243B66">
      <w:pPr>
        <w:spacing w:before="120" w:after="120" w:line="240" w:lineRule="auto"/>
        <w:jc w:val="both"/>
        <w:rPr>
          <w:rFonts w:eastAsia="Arial" w:cs="Arial"/>
          <w:bCs/>
          <w:color w:val="000000"/>
          <w:sz w:val="24"/>
          <w:szCs w:val="24"/>
          <w:lang w:eastAsia="fr-FR" w:bidi="fr-FR"/>
        </w:rPr>
      </w:pPr>
      <w:r w:rsidRPr="00243B66">
        <w:rPr>
          <w:rFonts w:eastAsia="Arial" w:cs="Arial"/>
          <w:bCs/>
          <w:color w:val="000000"/>
          <w:sz w:val="24"/>
          <w:szCs w:val="24"/>
          <w:lang w:eastAsia="fr-FR" w:bidi="fr-FR"/>
        </w:rPr>
        <w:t xml:space="preserve">Le terme </w:t>
      </w:r>
      <w:proofErr w:type="spellStart"/>
      <w:r w:rsidRPr="00243B66">
        <w:rPr>
          <w:rFonts w:eastAsia="Arial" w:cs="Arial"/>
          <w:bCs/>
          <w:color w:val="000000"/>
          <w:sz w:val="24"/>
          <w:szCs w:val="24"/>
          <w:lang w:eastAsia="fr-FR" w:bidi="fr-FR"/>
        </w:rPr>
        <w:t>orgonite</w:t>
      </w:r>
      <w:proofErr w:type="spellEnd"/>
      <w:r w:rsidRPr="00243B66">
        <w:rPr>
          <w:rFonts w:eastAsia="Arial" w:cs="Arial"/>
          <w:bCs/>
          <w:color w:val="000000"/>
          <w:sz w:val="24"/>
          <w:szCs w:val="24"/>
          <w:lang w:eastAsia="fr-FR" w:bidi="fr-FR"/>
        </w:rPr>
        <w:t xml:space="preserve"> a été déformé et manipulé, lui ôtant sa valeur réelle, c'est pourquoi nous les appelons </w:t>
      </w:r>
      <w:proofErr w:type="spellStart"/>
      <w:r w:rsidRPr="00243B66">
        <w:rPr>
          <w:rFonts w:eastAsia="Arial" w:cs="Arial"/>
          <w:bCs/>
          <w:color w:val="000000"/>
          <w:sz w:val="24"/>
          <w:szCs w:val="24"/>
          <w:lang w:eastAsia="fr-FR" w:bidi="fr-FR"/>
        </w:rPr>
        <w:t>électronites</w:t>
      </w:r>
      <w:proofErr w:type="spellEnd"/>
      <w:r w:rsidRPr="00243B66">
        <w:rPr>
          <w:rFonts w:eastAsia="Arial" w:cs="Arial"/>
          <w:bCs/>
          <w:color w:val="000000"/>
          <w:sz w:val="24"/>
          <w:szCs w:val="24"/>
          <w:lang w:eastAsia="fr-FR" w:bidi="fr-FR"/>
        </w:rPr>
        <w:t xml:space="preserve">, car ce sont des émetteurs d'électrons très puissants. Il faut noter que la propriété piézoélectrique du quartz n'est activée que s'il est sous pression. Par conséquent, si l'on fabrique des </w:t>
      </w:r>
      <w:proofErr w:type="spellStart"/>
      <w:r w:rsidRPr="00243B66">
        <w:rPr>
          <w:rFonts w:eastAsia="Arial" w:cs="Arial"/>
          <w:bCs/>
          <w:color w:val="000000"/>
          <w:sz w:val="24"/>
          <w:szCs w:val="24"/>
          <w:lang w:eastAsia="fr-FR" w:bidi="fr-FR"/>
        </w:rPr>
        <w:t>électronites</w:t>
      </w:r>
      <w:proofErr w:type="spellEnd"/>
      <w:r w:rsidRPr="00243B66">
        <w:rPr>
          <w:rFonts w:eastAsia="Arial" w:cs="Arial"/>
          <w:bCs/>
          <w:color w:val="000000"/>
          <w:sz w:val="24"/>
          <w:szCs w:val="24"/>
          <w:lang w:eastAsia="fr-FR" w:bidi="fr-FR"/>
        </w:rPr>
        <w:t xml:space="preserve"> avec de la paraffine, du goudron, du miel, etc. et que l'on ne met pas le quartz sous pression, il ne fonctionnera pas comme il le devrait. Le processus est très simple, la résine avec des particules d'aluminium constitue ce qu’en électronique on appelle un condensateur ; à l'intérieur se trouve le quartz sous pression, puisque, lorsque la résine durcit, elle se contracte et le quartz active sa propriété piézoélectrique. Une fois que nous avons formé l'</w:t>
      </w:r>
      <w:proofErr w:type="spellStart"/>
      <w:r w:rsidRPr="00243B66">
        <w:rPr>
          <w:rFonts w:eastAsia="Arial" w:cs="Arial"/>
          <w:bCs/>
          <w:color w:val="000000"/>
          <w:sz w:val="24"/>
          <w:szCs w:val="24"/>
          <w:lang w:eastAsia="fr-FR" w:bidi="fr-FR"/>
        </w:rPr>
        <w:t>électronite</w:t>
      </w:r>
      <w:proofErr w:type="spellEnd"/>
      <w:r w:rsidRPr="00243B66">
        <w:rPr>
          <w:rFonts w:eastAsia="Arial" w:cs="Arial"/>
          <w:bCs/>
          <w:color w:val="000000"/>
          <w:sz w:val="24"/>
          <w:szCs w:val="24"/>
          <w:lang w:eastAsia="fr-FR" w:bidi="fr-FR"/>
        </w:rPr>
        <w:t xml:space="preserve"> (peu importe la forme ou la taille, le quartz émet les électrons par ses 3+3 faces). Nous avons donc besoin d'un excitateur pour le faire fonctionner. La nature ne dispose pas d'une onde suffisamment puissante ni de la polarité requise pour faire sauter les électrons des orbitales les plus éloignées de l'aluminium. Cet excitateur doit avoir une onde carrée positive pour que quand il entre en collision avec les électrons, ceux-ci en déplacent d'autres dans une réaction en chaîne afin qu'ils soient libérés géométriquement et bombardent le quartz. Le quartz est activé. Il a une première étape d'accumulateur</w:t>
      </w:r>
      <w:r w:rsidR="001B7168">
        <w:rPr>
          <w:rFonts w:eastAsia="Arial" w:cs="Arial"/>
          <w:bCs/>
          <w:color w:val="000000"/>
          <w:sz w:val="24"/>
          <w:szCs w:val="24"/>
          <w:lang w:eastAsia="fr-FR" w:bidi="fr-FR"/>
        </w:rPr>
        <w:t xml:space="preserve"> et</w:t>
      </w:r>
      <w:r w:rsidRPr="00243B66">
        <w:rPr>
          <w:rFonts w:eastAsia="Arial" w:cs="Arial"/>
          <w:bCs/>
          <w:color w:val="000000"/>
          <w:sz w:val="24"/>
          <w:szCs w:val="24"/>
          <w:lang w:eastAsia="fr-FR" w:bidi="fr-FR"/>
        </w:rPr>
        <w:t xml:space="preserve"> quand il est saturé il libère des électrons avec un spin négatif, qui finissent dans l'onde carrée positive des antennes et des autres dispositifs qui en émettent.</w:t>
      </w:r>
    </w:p>
    <w:p w:rsidR="00243B66" w:rsidRPr="00243B66" w:rsidRDefault="00243B66" w:rsidP="00243B66">
      <w:pPr>
        <w:spacing w:before="120" w:after="120" w:line="240" w:lineRule="auto"/>
        <w:jc w:val="both"/>
        <w:rPr>
          <w:rFonts w:eastAsia="Arial" w:cs="Arial"/>
          <w:bCs/>
          <w:color w:val="000000"/>
          <w:sz w:val="24"/>
          <w:szCs w:val="24"/>
          <w:lang w:eastAsia="fr-FR" w:bidi="fr-FR"/>
        </w:rPr>
      </w:pPr>
      <w:r w:rsidRPr="00243B66">
        <w:rPr>
          <w:rFonts w:eastAsia="Arial" w:cs="Arial"/>
          <w:bCs/>
          <w:color w:val="000000"/>
          <w:sz w:val="24"/>
          <w:szCs w:val="24"/>
          <w:lang w:eastAsia="fr-FR" w:bidi="fr-FR"/>
        </w:rPr>
        <w:t>Les antennes ont cet excitateur à ondes carrées positives, qui est en fait une arme pour voler l'eau de la planète, et ils la volent sous notre nez.</w:t>
      </w:r>
    </w:p>
    <w:p w:rsidR="00243B66" w:rsidRPr="00243B66" w:rsidRDefault="00243B66" w:rsidP="00243B66">
      <w:pPr>
        <w:spacing w:before="120" w:after="120" w:line="240" w:lineRule="auto"/>
        <w:jc w:val="both"/>
        <w:rPr>
          <w:rFonts w:eastAsia="Arial" w:cs="Arial"/>
          <w:bCs/>
          <w:color w:val="000000"/>
          <w:sz w:val="24"/>
          <w:szCs w:val="24"/>
          <w:lang w:eastAsia="fr-FR" w:bidi="fr-FR"/>
        </w:rPr>
      </w:pPr>
      <w:r w:rsidRPr="00243B66">
        <w:rPr>
          <w:rFonts w:eastAsia="Arial" w:cs="Arial"/>
          <w:bCs/>
          <w:color w:val="000000"/>
          <w:sz w:val="24"/>
          <w:szCs w:val="24"/>
          <w:lang w:eastAsia="fr-FR" w:bidi="fr-FR"/>
        </w:rPr>
        <w:t>C'est pourquoi, après la neutralisation d'un nœud (antenne ou radar, voire stations de contrôle des services météor</w:t>
      </w:r>
      <w:r w:rsidR="001B7168">
        <w:rPr>
          <w:rFonts w:eastAsia="Arial" w:cs="Arial"/>
          <w:bCs/>
          <w:color w:val="000000"/>
          <w:sz w:val="24"/>
          <w:szCs w:val="24"/>
          <w:lang w:eastAsia="fr-FR" w:bidi="fr-FR"/>
        </w:rPr>
        <w:t>ologiques), le système l'éteint, mais</w:t>
      </w:r>
      <w:r w:rsidRPr="00243B66">
        <w:rPr>
          <w:rFonts w:eastAsia="Arial" w:cs="Arial"/>
          <w:bCs/>
          <w:color w:val="000000"/>
          <w:sz w:val="24"/>
          <w:szCs w:val="24"/>
          <w:lang w:eastAsia="fr-FR" w:bidi="fr-FR"/>
        </w:rPr>
        <w:t xml:space="preserve"> comme le système travaille en résonance, il se contamine lui-même, de sorte qu'il se réinitialise et redémarre dans la zone. C'est à ce moment que se produisent des afflux soudains d'air humide et que des orages peuvent se précipiter. Cela dure environ 30 à 45 minutes, pendant lesquelles le système se rétablit. C'est pourquoi il est important de couvrir de vastes zones, si possible </w:t>
      </w:r>
      <w:r w:rsidRPr="00243B66">
        <w:rPr>
          <w:rFonts w:eastAsia="Arial" w:cs="Arial"/>
          <w:bCs/>
          <w:color w:val="000000"/>
          <w:sz w:val="24"/>
          <w:szCs w:val="24"/>
          <w:lang w:eastAsia="fr-FR" w:bidi="fr-FR"/>
        </w:rPr>
        <w:lastRenderedPageBreak/>
        <w:t>jusqu'à 600 km à la ronde et surtout les zones où entrent les courants nuageux, comme à l'entrée des vallées ; de part et d'autre des vallées se trouvent généralement des antennes pour contenir toute la masse d'évaporation qui y entre.</w:t>
      </w:r>
    </w:p>
    <w:p w:rsidR="00243B66" w:rsidRDefault="00243B66" w:rsidP="00243B66">
      <w:pPr>
        <w:spacing w:before="120" w:after="120" w:line="240" w:lineRule="auto"/>
        <w:jc w:val="both"/>
        <w:rPr>
          <w:rFonts w:eastAsia="Arial" w:cs="Arial"/>
          <w:bCs/>
          <w:sz w:val="24"/>
          <w:szCs w:val="24"/>
          <w:lang w:eastAsia="fr-FR" w:bidi="fr-FR"/>
        </w:rPr>
      </w:pPr>
    </w:p>
    <w:p w:rsidR="00243B66" w:rsidRPr="001B576F" w:rsidRDefault="00243B66" w:rsidP="00243B66">
      <w:pPr>
        <w:spacing w:before="120" w:after="120" w:line="240" w:lineRule="auto"/>
        <w:jc w:val="center"/>
        <w:rPr>
          <w:rFonts w:eastAsia="Arial" w:cs="Arial"/>
          <w:b/>
          <w:bCs/>
          <w:color w:val="295E9F"/>
          <w:sz w:val="28"/>
          <w:szCs w:val="28"/>
          <w:lang w:eastAsia="fr-FR" w:bidi="fr-FR"/>
        </w:rPr>
      </w:pPr>
      <w:r w:rsidRPr="001B576F">
        <w:rPr>
          <w:rFonts w:eastAsia="Arial" w:cs="Arial"/>
          <w:b/>
          <w:bCs/>
          <w:color w:val="295E9F"/>
          <w:sz w:val="28"/>
          <w:szCs w:val="28"/>
          <w:lang w:eastAsia="fr-FR" w:bidi="fr-FR"/>
        </w:rPr>
        <w:t xml:space="preserve">Si tu as décidé de te battre, le découragement est ton seul ennemi, il t'habite, c'est dans ta tête, ce n'est pas réel, quand tu auras </w:t>
      </w:r>
      <w:proofErr w:type="spellStart"/>
      <w:r w:rsidRPr="001B576F">
        <w:rPr>
          <w:rFonts w:eastAsia="Arial" w:cs="Arial"/>
          <w:b/>
          <w:bCs/>
          <w:color w:val="295E9F"/>
          <w:sz w:val="28"/>
          <w:szCs w:val="28"/>
          <w:lang w:eastAsia="fr-FR" w:bidi="fr-FR"/>
        </w:rPr>
        <w:t>hacké</w:t>
      </w:r>
      <w:proofErr w:type="spellEnd"/>
      <w:r w:rsidRPr="001B576F">
        <w:rPr>
          <w:rFonts w:eastAsia="Arial" w:cs="Arial"/>
          <w:b/>
          <w:bCs/>
          <w:color w:val="295E9F"/>
          <w:sz w:val="28"/>
          <w:szCs w:val="28"/>
          <w:lang w:eastAsia="fr-FR" w:bidi="fr-FR"/>
        </w:rPr>
        <w:t xml:space="preserve"> au moins 50 points dans une zone, tu verras le résultat de ton effort.</w:t>
      </w:r>
    </w:p>
    <w:p w:rsidR="00243B66" w:rsidRPr="00E55E70" w:rsidRDefault="00243B66" w:rsidP="00243B66">
      <w:pPr>
        <w:spacing w:before="120" w:after="120" w:line="240" w:lineRule="auto"/>
        <w:rPr>
          <w:rFonts w:eastAsia="Arial" w:cs="Arial"/>
          <w:b/>
          <w:bCs/>
          <w:color w:val="000000"/>
          <w:sz w:val="24"/>
          <w:szCs w:val="24"/>
          <w:lang w:eastAsia="fr-FR" w:bidi="fr-FR"/>
        </w:rPr>
      </w:pPr>
    </w:p>
    <w:p w:rsidR="00243B66" w:rsidRDefault="00243B66" w:rsidP="00243B66">
      <w:pPr>
        <w:spacing w:before="120" w:after="120" w:line="240" w:lineRule="auto"/>
        <w:jc w:val="center"/>
        <w:rPr>
          <w:rFonts w:eastAsia="Arial" w:cs="Arial"/>
          <w:b/>
          <w:bCs/>
          <w:color w:val="76923C" w:themeColor="accent3" w:themeShade="BF"/>
          <w:sz w:val="28"/>
          <w:szCs w:val="28"/>
          <w:lang w:eastAsia="fr-FR" w:bidi="fr-FR"/>
        </w:rPr>
      </w:pPr>
      <w:r w:rsidRPr="001B576F">
        <w:rPr>
          <w:rFonts w:eastAsia="Arial" w:cs="Arial"/>
          <w:b/>
          <w:bCs/>
          <w:color w:val="76923C" w:themeColor="accent3" w:themeShade="BF"/>
          <w:sz w:val="28"/>
          <w:szCs w:val="28"/>
          <w:lang w:eastAsia="fr-FR" w:bidi="fr-FR"/>
        </w:rPr>
        <w:t>"Le réchauffement et le refroidissement de la planète ne sont que les conséquences d'une tentative de contrôler artificiellement les précipitations continentales, d'où le débat sans fin sur le réchauffement et le refroidissement de la Terre".</w:t>
      </w:r>
    </w:p>
    <w:p w:rsidR="00243B66" w:rsidRPr="00243B66" w:rsidRDefault="00243B66" w:rsidP="00243B66">
      <w:pPr>
        <w:spacing w:before="120" w:after="120" w:line="240" w:lineRule="auto"/>
        <w:rPr>
          <w:rFonts w:eastAsia="Arial" w:cs="Arial"/>
          <w:bCs/>
          <w:sz w:val="24"/>
          <w:szCs w:val="24"/>
          <w:lang w:eastAsia="fr-FR" w:bidi="fr-FR"/>
        </w:rPr>
      </w:pPr>
    </w:p>
    <w:sectPr w:rsidR="00243B66" w:rsidRPr="00243B66" w:rsidSect="00443106">
      <w:pgSz w:w="11906" w:h="16838"/>
      <w:pgMar w:top="1134"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BAC" w:rsidRDefault="00807BAC" w:rsidP="00BF14A4">
      <w:pPr>
        <w:spacing w:after="0" w:line="240" w:lineRule="auto"/>
      </w:pPr>
      <w:r>
        <w:separator/>
      </w:r>
    </w:p>
  </w:endnote>
  <w:endnote w:type="continuationSeparator" w:id="0">
    <w:p w:rsidR="00807BAC" w:rsidRDefault="00807BAC" w:rsidP="00BF14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BAC" w:rsidRDefault="00807BAC" w:rsidP="00BF14A4">
      <w:pPr>
        <w:spacing w:after="0" w:line="240" w:lineRule="auto"/>
      </w:pPr>
      <w:r>
        <w:separator/>
      </w:r>
    </w:p>
  </w:footnote>
  <w:footnote w:type="continuationSeparator" w:id="0">
    <w:p w:rsidR="00807BAC" w:rsidRDefault="00807BAC" w:rsidP="00BF14A4">
      <w:pPr>
        <w:spacing w:after="0" w:line="240" w:lineRule="auto"/>
      </w:pPr>
      <w:r>
        <w:continuationSeparator/>
      </w:r>
    </w:p>
  </w:footnote>
  <w:footnote w:id="1">
    <w:p w:rsidR="00107289" w:rsidRPr="00107289" w:rsidRDefault="00107289" w:rsidP="003C6617">
      <w:pPr>
        <w:pStyle w:val="Notedebasdepage"/>
        <w:rPr>
          <w:lang w:val="fr-BE"/>
        </w:rPr>
      </w:pPr>
      <w:r w:rsidRPr="00214930">
        <w:rPr>
          <w:rStyle w:val="Appelnotedebasdep"/>
          <w:rFonts w:ascii="Arial" w:eastAsia="Arial" w:hAnsi="Arial" w:cs="Arial"/>
          <w:b/>
          <w:bCs/>
          <w:color w:val="auto"/>
          <w:lang w:val="fr-LU" w:eastAsia="en-US" w:bidi="ar-SA"/>
        </w:rPr>
        <w:footnoteRef/>
      </w:r>
      <w:r w:rsidR="00214930">
        <w:rPr>
          <w:rFonts w:asciiTheme="minorHAnsi" w:hAnsiTheme="minorHAnsi"/>
        </w:rPr>
        <w:t xml:space="preserve"> </w:t>
      </w:r>
      <w:r w:rsidRPr="00107289">
        <w:rPr>
          <w:rFonts w:asciiTheme="minorHAnsi" w:hAnsiTheme="minorHAnsi"/>
        </w:rPr>
        <w:t xml:space="preserve">C’est celle qui a le taux de </w:t>
      </w:r>
      <w:r w:rsidR="00214930">
        <w:rPr>
          <w:rFonts w:asciiTheme="minorHAnsi" w:hAnsiTheme="minorHAnsi"/>
        </w:rPr>
        <w:t>retrait</w:t>
      </w:r>
      <w:r w:rsidRPr="00107289">
        <w:rPr>
          <w:rFonts w:asciiTheme="minorHAnsi" w:hAnsiTheme="minorHAnsi"/>
        </w:rPr>
        <w:t xml:space="preserve"> au séchage le plus grand, </w:t>
      </w:r>
      <w:r w:rsidR="00023631">
        <w:rPr>
          <w:rFonts w:asciiTheme="minorHAnsi" w:hAnsiTheme="minorHAnsi"/>
        </w:rPr>
        <w:t xml:space="preserve">jusqu'à </w:t>
      </w:r>
      <w:r w:rsidRPr="00107289">
        <w:rPr>
          <w:rFonts w:asciiTheme="minorHAnsi" w:hAnsiTheme="minorHAnsi"/>
        </w:rPr>
        <w:t xml:space="preserve">environ </w:t>
      </w:r>
      <w:r w:rsidR="00164FA7">
        <w:rPr>
          <w:rFonts w:asciiTheme="minorHAnsi" w:hAnsiTheme="minorHAnsi"/>
        </w:rPr>
        <w:t>8</w:t>
      </w:r>
      <w:r w:rsidRPr="00107289">
        <w:rPr>
          <w:rFonts w:asciiTheme="minorHAnsi" w:hAnsiTheme="minorHAnsi"/>
        </w:rPr>
        <w:t>%</w:t>
      </w:r>
    </w:p>
  </w:footnote>
  <w:footnote w:id="2">
    <w:p w:rsidR="00443106" w:rsidRPr="0059080E" w:rsidRDefault="00443106" w:rsidP="00443106">
      <w:pPr>
        <w:pStyle w:val="Notedebasdepage"/>
        <w:rPr>
          <w:b/>
          <w:lang w:val="fr-LU"/>
        </w:rPr>
      </w:pPr>
      <w:r w:rsidRPr="00DD6FFF">
        <w:rPr>
          <w:rStyle w:val="Appelnotedebasdep"/>
          <w:rFonts w:ascii="Arial" w:eastAsia="Arial" w:hAnsi="Arial" w:cs="Arial"/>
          <w:b/>
          <w:bCs/>
          <w:color w:val="auto"/>
          <w:lang w:val="fr-LU" w:eastAsia="en-US" w:bidi="ar-SA"/>
        </w:rPr>
        <w:footnoteRef/>
      </w:r>
      <w:r w:rsidRPr="00DD6FFF">
        <w:rPr>
          <w:rStyle w:val="Appelnotedebasdep"/>
          <w:rFonts w:ascii="Arial" w:eastAsia="Arial" w:hAnsi="Arial" w:cs="Arial"/>
          <w:b/>
          <w:bCs/>
          <w:color w:val="auto"/>
          <w:lang w:val="fr-LU" w:eastAsia="en-US" w:bidi="ar-SA"/>
        </w:rPr>
        <w:t xml:space="preserve"> </w:t>
      </w:r>
      <w:r w:rsidRPr="0059080E">
        <w:rPr>
          <w:rStyle w:val="Bodytext30"/>
          <w:rFonts w:asciiTheme="minorHAnsi" w:hAnsiTheme="minorHAnsi"/>
          <w:b w:val="0"/>
          <w:sz w:val="20"/>
          <w:szCs w:val="20"/>
        </w:rPr>
        <w:t xml:space="preserve">Mais tous les </w:t>
      </w:r>
      <w:proofErr w:type="gramStart"/>
      <w:r w:rsidR="00214930">
        <w:rPr>
          <w:rStyle w:val="Bodytext30"/>
          <w:rFonts w:asciiTheme="minorHAnsi" w:hAnsiTheme="minorHAnsi"/>
          <w:b w:val="0"/>
          <w:sz w:val="20"/>
          <w:szCs w:val="20"/>
        </w:rPr>
        <w:t>quartz</w:t>
      </w:r>
      <w:proofErr w:type="gramEnd"/>
      <w:r w:rsidRPr="0059080E">
        <w:rPr>
          <w:rStyle w:val="Bodytext30"/>
          <w:rFonts w:asciiTheme="minorHAnsi" w:hAnsiTheme="minorHAnsi"/>
          <w:b w:val="0"/>
          <w:sz w:val="20"/>
          <w:szCs w:val="20"/>
        </w:rPr>
        <w:t xml:space="preserve"> peuvent être utilisés : quartz cristal (cristal de roche), quartz rose, améthyste.</w:t>
      </w:r>
    </w:p>
  </w:footnote>
  <w:footnote w:id="3">
    <w:p w:rsidR="002F2985" w:rsidRPr="002F2985" w:rsidRDefault="002F2985">
      <w:pPr>
        <w:pStyle w:val="Notedebasdepage"/>
        <w:rPr>
          <w:lang w:val="fr-LU"/>
        </w:rPr>
      </w:pPr>
      <w:r>
        <w:rPr>
          <w:rStyle w:val="Appelnotedebasdep"/>
        </w:rPr>
        <w:footnoteRef/>
      </w:r>
      <w:r>
        <w:t xml:space="preserve"> </w:t>
      </w:r>
      <w:r w:rsidRPr="002F2985">
        <w:rPr>
          <w:rFonts w:asciiTheme="minorHAnsi" w:eastAsia="Arial" w:hAnsiTheme="minorHAnsi" w:cs="Arial"/>
          <w:bCs/>
        </w:rPr>
        <w:t>Nous versons la moitié des copeaux d’aluminium</w:t>
      </w:r>
      <w:r>
        <w:rPr>
          <w:rFonts w:asciiTheme="minorHAnsi" w:eastAsia="Arial" w:hAnsiTheme="minorHAnsi" w:cs="Arial"/>
          <w:bCs/>
        </w:rPr>
        <w:t>.</w:t>
      </w:r>
    </w:p>
  </w:footnote>
  <w:footnote w:id="4">
    <w:p w:rsidR="001B576F" w:rsidRPr="005A690C" w:rsidRDefault="001B576F">
      <w:pPr>
        <w:pStyle w:val="Notedebasdepage"/>
        <w:rPr>
          <w:rFonts w:asciiTheme="minorHAnsi" w:hAnsiTheme="minorHAnsi"/>
          <w:lang w:val="fr-LU"/>
        </w:rPr>
      </w:pPr>
      <w:r w:rsidRPr="005A690C">
        <w:rPr>
          <w:rStyle w:val="Appelnotedebasdep"/>
        </w:rPr>
        <w:footnoteRef/>
      </w:r>
      <w:r w:rsidRPr="005A690C">
        <w:rPr>
          <w:rStyle w:val="Appelnotedebasdep"/>
        </w:rPr>
        <w:t xml:space="preserve"> </w:t>
      </w:r>
      <w:r w:rsidRPr="005A690C">
        <w:rPr>
          <w:rFonts w:asciiTheme="minorHAnsi" w:eastAsia="Arial" w:hAnsiTheme="minorHAnsi" w:cs="Arial"/>
          <w:bCs/>
        </w:rPr>
        <w:t xml:space="preserve">Attention à ne pas peindre les </w:t>
      </w:r>
      <w:proofErr w:type="spellStart"/>
      <w:r w:rsidRPr="005A690C">
        <w:rPr>
          <w:rFonts w:asciiTheme="minorHAnsi" w:eastAsia="Arial" w:hAnsiTheme="minorHAnsi" w:cs="Arial"/>
          <w:bCs/>
        </w:rPr>
        <w:t>électronites</w:t>
      </w:r>
      <w:proofErr w:type="spellEnd"/>
      <w:r w:rsidR="005A690C">
        <w:rPr>
          <w:rFonts w:asciiTheme="minorHAnsi" w:eastAsia="Arial" w:hAnsiTheme="minorHAnsi" w:cs="Arial"/>
          <w:bCs/>
        </w:rPr>
        <w:t xml:space="preserve"> après</w:t>
      </w:r>
      <w:r w:rsidR="00313C70">
        <w:rPr>
          <w:rFonts w:asciiTheme="minorHAnsi" w:eastAsia="Arial" w:hAnsiTheme="minorHAnsi" w:cs="Arial"/>
          <w:bCs/>
        </w:rPr>
        <w:t>,</w:t>
      </w:r>
      <w:r w:rsidRPr="005A690C">
        <w:rPr>
          <w:rFonts w:asciiTheme="minorHAnsi" w:eastAsia="Arial" w:hAnsiTheme="minorHAnsi" w:cs="Arial"/>
          <w:bCs/>
        </w:rPr>
        <w:t xml:space="preserve"> car les pigments métalliques de la peinture </w:t>
      </w:r>
      <w:r w:rsidR="00AA1722">
        <w:rPr>
          <w:rFonts w:asciiTheme="minorHAnsi" w:eastAsia="Arial" w:hAnsiTheme="minorHAnsi" w:cs="Arial"/>
          <w:bCs/>
        </w:rPr>
        <w:t>constitueraient une sorte d’écran qui empêcherai</w:t>
      </w:r>
      <w:r w:rsidR="005A690C">
        <w:rPr>
          <w:rFonts w:asciiTheme="minorHAnsi" w:eastAsia="Arial" w:hAnsiTheme="minorHAnsi" w:cs="Arial"/>
          <w:bCs/>
        </w:rPr>
        <w:t>t leur bon fonctionnement</w:t>
      </w:r>
      <w:r w:rsidR="00AA1722">
        <w:rPr>
          <w:rFonts w:asciiTheme="minorHAnsi" w:eastAsia="Arial" w:hAnsiTheme="minorHAnsi" w:cs="Arial"/>
          <w:bCs/>
        </w:rPr>
        <w:t>.</w:t>
      </w:r>
      <w:r w:rsidRPr="005A690C">
        <w:rPr>
          <w:rFonts w:asciiTheme="minorHAnsi" w:hAnsiTheme="minorHAnsi"/>
          <w:lang w:val="fr-LU"/>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300A6"/>
    <w:multiLevelType w:val="hybridMultilevel"/>
    <w:tmpl w:val="6090EDF6"/>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nsid w:val="1C7F66A7"/>
    <w:multiLevelType w:val="hybridMultilevel"/>
    <w:tmpl w:val="6194D894"/>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nsid w:val="22BD61B9"/>
    <w:multiLevelType w:val="hybridMultilevel"/>
    <w:tmpl w:val="34FC3866"/>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nsid w:val="32CD26CE"/>
    <w:multiLevelType w:val="hybridMultilevel"/>
    <w:tmpl w:val="A8A43880"/>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nsid w:val="33F04146"/>
    <w:multiLevelType w:val="hybridMultilevel"/>
    <w:tmpl w:val="CD828DAA"/>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nsid w:val="36286BA8"/>
    <w:multiLevelType w:val="multilevel"/>
    <w:tmpl w:val="4A96AA5E"/>
    <w:lvl w:ilvl="0">
      <w:start w:val="1"/>
      <w:numFmt w:val="bullet"/>
      <w:lvlText w:val="-"/>
      <w:lvlJc w:val="left"/>
      <w:rPr>
        <w:rFonts w:ascii="Arial" w:eastAsia="Arial" w:hAnsi="Arial" w:cs="Arial"/>
        <w:b/>
        <w:bCs/>
        <w:i w:val="0"/>
        <w:iCs w:val="0"/>
        <w:smallCaps w:val="0"/>
        <w:strike w:val="0"/>
        <w:color w:val="000000"/>
        <w:spacing w:val="0"/>
        <w:w w:val="100"/>
        <w:position w:val="0"/>
        <w:sz w:val="11"/>
        <w:szCs w:val="1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5AF6CCE"/>
    <w:multiLevelType w:val="hybridMultilevel"/>
    <w:tmpl w:val="D3BEBEC6"/>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nsid w:val="70792D05"/>
    <w:multiLevelType w:val="hybridMultilevel"/>
    <w:tmpl w:val="92EE5A12"/>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nsid w:val="7D364C9E"/>
    <w:multiLevelType w:val="hybridMultilevel"/>
    <w:tmpl w:val="123E192A"/>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7"/>
  </w:num>
  <w:num w:numId="5">
    <w:abstractNumId w:val="8"/>
  </w:num>
  <w:num w:numId="6">
    <w:abstractNumId w:val="3"/>
  </w:num>
  <w:num w:numId="7">
    <w:abstractNumId w:val="0"/>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F14A4"/>
    <w:rsid w:val="0001082C"/>
    <w:rsid w:val="00023631"/>
    <w:rsid w:val="000E6398"/>
    <w:rsid w:val="00107289"/>
    <w:rsid w:val="00164FA7"/>
    <w:rsid w:val="001B576F"/>
    <w:rsid w:val="001B6F23"/>
    <w:rsid w:val="001B7168"/>
    <w:rsid w:val="00214930"/>
    <w:rsid w:val="002354EE"/>
    <w:rsid w:val="00243B66"/>
    <w:rsid w:val="002F2985"/>
    <w:rsid w:val="00313C70"/>
    <w:rsid w:val="00343738"/>
    <w:rsid w:val="003707B2"/>
    <w:rsid w:val="003C6617"/>
    <w:rsid w:val="00443106"/>
    <w:rsid w:val="00470D8E"/>
    <w:rsid w:val="004A7CE2"/>
    <w:rsid w:val="004C6A5F"/>
    <w:rsid w:val="004D6C33"/>
    <w:rsid w:val="005144B7"/>
    <w:rsid w:val="00537B4F"/>
    <w:rsid w:val="0059080E"/>
    <w:rsid w:val="005A29AA"/>
    <w:rsid w:val="005A690C"/>
    <w:rsid w:val="005D5EFB"/>
    <w:rsid w:val="0061125D"/>
    <w:rsid w:val="006F2B56"/>
    <w:rsid w:val="00703D4C"/>
    <w:rsid w:val="007060B1"/>
    <w:rsid w:val="00747DD8"/>
    <w:rsid w:val="00807BAC"/>
    <w:rsid w:val="00AA1722"/>
    <w:rsid w:val="00AD70A6"/>
    <w:rsid w:val="00B55886"/>
    <w:rsid w:val="00BF14A4"/>
    <w:rsid w:val="00BF1C8D"/>
    <w:rsid w:val="00C444EB"/>
    <w:rsid w:val="00CE38F5"/>
    <w:rsid w:val="00CF4673"/>
    <w:rsid w:val="00D53EA5"/>
    <w:rsid w:val="00D938D2"/>
    <w:rsid w:val="00DD6FFF"/>
    <w:rsid w:val="00E5421B"/>
    <w:rsid w:val="00E55E70"/>
    <w:rsid w:val="00ED0E23"/>
    <w:rsid w:val="00F03BB4"/>
    <w:rsid w:val="00F571B9"/>
    <w:rsid w:val="00FB76BD"/>
  </w:rsids>
  <m:mathPr>
    <m:mathFont m:val="Cambria Math"/>
    <m:brkBin m:val="before"/>
    <m:brkBinSub m:val="--"/>
    <m:smallFrac m:val="off"/>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L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D4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
    <w:name w:val="Heading #3"/>
    <w:basedOn w:val="Policepardfaut"/>
    <w:rsid w:val="00BF14A4"/>
    <w:rPr>
      <w:rFonts w:ascii="Arial" w:eastAsia="Arial" w:hAnsi="Arial" w:cs="Arial"/>
      <w:b/>
      <w:bCs/>
      <w:i w:val="0"/>
      <w:iCs w:val="0"/>
      <w:smallCaps w:val="0"/>
      <w:strike w:val="0"/>
      <w:color w:val="000000"/>
      <w:spacing w:val="0"/>
      <w:w w:val="100"/>
      <w:position w:val="0"/>
      <w:sz w:val="18"/>
      <w:szCs w:val="18"/>
      <w:u w:val="none"/>
      <w:lang w:val="fr-FR" w:eastAsia="fr-FR" w:bidi="fr-FR"/>
    </w:rPr>
  </w:style>
  <w:style w:type="character" w:customStyle="1" w:styleId="Heading30">
    <w:name w:val="Heading #3_"/>
    <w:basedOn w:val="Policepardfaut"/>
    <w:rsid w:val="00BF14A4"/>
    <w:rPr>
      <w:rFonts w:ascii="Arial" w:eastAsia="Arial" w:hAnsi="Arial" w:cs="Arial"/>
      <w:b/>
      <w:bCs/>
      <w:i w:val="0"/>
      <w:iCs w:val="0"/>
      <w:smallCaps w:val="0"/>
      <w:strike w:val="0"/>
      <w:sz w:val="18"/>
      <w:szCs w:val="18"/>
      <w:u w:val="none"/>
    </w:rPr>
  </w:style>
  <w:style w:type="character" w:customStyle="1" w:styleId="Bodytext2">
    <w:name w:val="Body text (2)_"/>
    <w:basedOn w:val="Policepardfaut"/>
    <w:link w:val="Bodytext20"/>
    <w:rsid w:val="00BF14A4"/>
    <w:rPr>
      <w:rFonts w:ascii="Arial" w:eastAsia="Arial" w:hAnsi="Arial" w:cs="Arial"/>
      <w:b/>
      <w:bCs/>
      <w:sz w:val="16"/>
      <w:szCs w:val="16"/>
      <w:shd w:val="clear" w:color="auto" w:fill="FFFFFF"/>
    </w:rPr>
  </w:style>
  <w:style w:type="character" w:customStyle="1" w:styleId="Bodytext4">
    <w:name w:val="Body text (4)_"/>
    <w:basedOn w:val="Policepardfaut"/>
    <w:link w:val="Bodytext40"/>
    <w:rsid w:val="00BF14A4"/>
    <w:rPr>
      <w:rFonts w:ascii="Arial" w:eastAsia="Arial" w:hAnsi="Arial" w:cs="Arial"/>
      <w:b/>
      <w:bCs/>
      <w:sz w:val="18"/>
      <w:szCs w:val="18"/>
      <w:shd w:val="clear" w:color="auto" w:fill="FFFFFF"/>
    </w:rPr>
  </w:style>
  <w:style w:type="paragraph" w:customStyle="1" w:styleId="Bodytext20">
    <w:name w:val="Body text (2)"/>
    <w:basedOn w:val="Normal"/>
    <w:link w:val="Bodytext2"/>
    <w:rsid w:val="00BF14A4"/>
    <w:pPr>
      <w:widowControl w:val="0"/>
      <w:shd w:val="clear" w:color="auto" w:fill="FFFFFF"/>
      <w:spacing w:after="0" w:line="427" w:lineRule="exact"/>
      <w:jc w:val="both"/>
    </w:pPr>
    <w:rPr>
      <w:rFonts w:ascii="Arial" w:eastAsia="Arial" w:hAnsi="Arial" w:cs="Arial"/>
      <w:b/>
      <w:bCs/>
      <w:sz w:val="16"/>
      <w:szCs w:val="16"/>
    </w:rPr>
  </w:style>
  <w:style w:type="paragraph" w:customStyle="1" w:styleId="Bodytext40">
    <w:name w:val="Body text (4)"/>
    <w:basedOn w:val="Normal"/>
    <w:link w:val="Bodytext4"/>
    <w:rsid w:val="00BF14A4"/>
    <w:pPr>
      <w:widowControl w:val="0"/>
      <w:shd w:val="clear" w:color="auto" w:fill="FFFFFF"/>
      <w:spacing w:after="180" w:line="0" w:lineRule="atLeast"/>
      <w:jc w:val="both"/>
    </w:pPr>
    <w:rPr>
      <w:rFonts w:ascii="Arial" w:eastAsia="Arial" w:hAnsi="Arial" w:cs="Arial"/>
      <w:b/>
      <w:bCs/>
      <w:sz w:val="18"/>
      <w:szCs w:val="18"/>
    </w:rPr>
  </w:style>
  <w:style w:type="paragraph" w:styleId="Notedebasdepage">
    <w:name w:val="footnote text"/>
    <w:basedOn w:val="Normal"/>
    <w:link w:val="NotedebasdepageCar"/>
    <w:uiPriority w:val="99"/>
    <w:semiHidden/>
    <w:unhideWhenUsed/>
    <w:rsid w:val="00BF14A4"/>
    <w:pPr>
      <w:widowControl w:val="0"/>
      <w:spacing w:after="0" w:line="240" w:lineRule="auto"/>
    </w:pPr>
    <w:rPr>
      <w:rFonts w:ascii="Microsoft Sans Serif" w:eastAsia="Microsoft Sans Serif" w:hAnsi="Microsoft Sans Serif" w:cs="Microsoft Sans Serif"/>
      <w:color w:val="000000"/>
      <w:sz w:val="20"/>
      <w:szCs w:val="20"/>
      <w:lang w:val="fr-FR" w:eastAsia="fr-FR" w:bidi="fr-FR"/>
    </w:rPr>
  </w:style>
  <w:style w:type="character" w:customStyle="1" w:styleId="NotedebasdepageCar">
    <w:name w:val="Note de bas de page Car"/>
    <w:basedOn w:val="Policepardfaut"/>
    <w:link w:val="Notedebasdepage"/>
    <w:uiPriority w:val="99"/>
    <w:semiHidden/>
    <w:rsid w:val="00BF14A4"/>
    <w:rPr>
      <w:rFonts w:ascii="Microsoft Sans Serif" w:eastAsia="Microsoft Sans Serif" w:hAnsi="Microsoft Sans Serif" w:cs="Microsoft Sans Serif"/>
      <w:color w:val="000000"/>
      <w:sz w:val="20"/>
      <w:szCs w:val="20"/>
      <w:lang w:val="fr-FR" w:eastAsia="fr-FR" w:bidi="fr-FR"/>
    </w:rPr>
  </w:style>
  <w:style w:type="character" w:styleId="Appelnotedebasdep">
    <w:name w:val="footnote reference"/>
    <w:basedOn w:val="Policepardfaut"/>
    <w:uiPriority w:val="99"/>
    <w:semiHidden/>
    <w:unhideWhenUsed/>
    <w:rsid w:val="00BF14A4"/>
    <w:rPr>
      <w:vertAlign w:val="superscript"/>
    </w:rPr>
  </w:style>
  <w:style w:type="character" w:customStyle="1" w:styleId="Bodytext3">
    <w:name w:val="Body text (3)_"/>
    <w:basedOn w:val="Policepardfaut"/>
    <w:rsid w:val="00107289"/>
    <w:rPr>
      <w:rFonts w:ascii="Arial" w:eastAsia="Arial" w:hAnsi="Arial" w:cs="Arial"/>
      <w:b/>
      <w:bCs/>
      <w:i w:val="0"/>
      <w:iCs w:val="0"/>
      <w:smallCaps w:val="0"/>
      <w:strike w:val="0"/>
      <w:sz w:val="15"/>
      <w:szCs w:val="15"/>
      <w:u w:val="none"/>
    </w:rPr>
  </w:style>
  <w:style w:type="character" w:customStyle="1" w:styleId="Bodytext30">
    <w:name w:val="Body text (3)"/>
    <w:basedOn w:val="Bodytext3"/>
    <w:rsid w:val="00107289"/>
    <w:rPr>
      <w:color w:val="000000"/>
      <w:spacing w:val="0"/>
      <w:w w:val="100"/>
      <w:position w:val="0"/>
      <w:lang w:val="fr-FR" w:eastAsia="fr-FR" w:bidi="fr-FR"/>
    </w:rPr>
  </w:style>
  <w:style w:type="character" w:customStyle="1" w:styleId="Picturecaption">
    <w:name w:val="Picture caption_"/>
    <w:basedOn w:val="Policepardfaut"/>
    <w:link w:val="Picturecaption0"/>
    <w:rsid w:val="003C6617"/>
    <w:rPr>
      <w:rFonts w:ascii="Arial" w:eastAsia="Arial" w:hAnsi="Arial" w:cs="Arial"/>
      <w:b/>
      <w:bCs/>
      <w:sz w:val="16"/>
      <w:szCs w:val="16"/>
      <w:shd w:val="clear" w:color="auto" w:fill="FFFFFF"/>
    </w:rPr>
  </w:style>
  <w:style w:type="paragraph" w:customStyle="1" w:styleId="Picturecaption0">
    <w:name w:val="Picture caption"/>
    <w:basedOn w:val="Normal"/>
    <w:link w:val="Picturecaption"/>
    <w:rsid w:val="003C6617"/>
    <w:pPr>
      <w:widowControl w:val="0"/>
      <w:shd w:val="clear" w:color="auto" w:fill="FFFFFF"/>
      <w:spacing w:after="0" w:line="0" w:lineRule="atLeast"/>
    </w:pPr>
    <w:rPr>
      <w:rFonts w:ascii="Arial" w:eastAsia="Arial" w:hAnsi="Arial" w:cs="Arial"/>
      <w:b/>
      <w:bCs/>
      <w:sz w:val="16"/>
      <w:szCs w:val="16"/>
    </w:rPr>
  </w:style>
  <w:style w:type="paragraph" w:styleId="Textedebulles">
    <w:name w:val="Balloon Text"/>
    <w:basedOn w:val="Normal"/>
    <w:link w:val="TextedebullesCar"/>
    <w:uiPriority w:val="99"/>
    <w:semiHidden/>
    <w:unhideWhenUsed/>
    <w:rsid w:val="003C661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6617"/>
    <w:rPr>
      <w:rFonts w:ascii="Tahoma" w:hAnsi="Tahoma" w:cs="Tahoma"/>
      <w:sz w:val="16"/>
      <w:szCs w:val="16"/>
    </w:rPr>
  </w:style>
  <w:style w:type="paragraph" w:styleId="Paragraphedeliste">
    <w:name w:val="List Paragraph"/>
    <w:basedOn w:val="Normal"/>
    <w:uiPriority w:val="34"/>
    <w:qFormat/>
    <w:rsid w:val="003C6617"/>
    <w:pPr>
      <w:ind w:left="720"/>
      <w:contextualSpacing/>
    </w:pPr>
  </w:style>
  <w:style w:type="character" w:customStyle="1" w:styleId="Bodytext2Exact">
    <w:name w:val="Body text (2) Exact"/>
    <w:basedOn w:val="Policepardfaut"/>
    <w:rsid w:val="00537B4F"/>
    <w:rPr>
      <w:rFonts w:ascii="Arial" w:eastAsia="Arial" w:hAnsi="Arial" w:cs="Arial"/>
      <w:b/>
      <w:bCs/>
      <w:i w:val="0"/>
      <w:iCs w:val="0"/>
      <w:smallCaps w:val="0"/>
      <w:strike w:val="0"/>
      <w:sz w:val="16"/>
      <w:szCs w:val="16"/>
      <w:u w:val="none"/>
    </w:rPr>
  </w:style>
  <w:style w:type="character" w:customStyle="1" w:styleId="Heading33">
    <w:name w:val="Heading #3 (3)_"/>
    <w:basedOn w:val="Policepardfaut"/>
    <w:link w:val="Heading330"/>
    <w:rsid w:val="002F2985"/>
    <w:rPr>
      <w:rFonts w:ascii="Arial" w:eastAsia="Arial" w:hAnsi="Arial" w:cs="Arial"/>
      <w:b/>
      <w:bCs/>
      <w:sz w:val="21"/>
      <w:szCs w:val="21"/>
      <w:shd w:val="clear" w:color="auto" w:fill="FFFFFF"/>
    </w:rPr>
  </w:style>
  <w:style w:type="paragraph" w:customStyle="1" w:styleId="Heading330">
    <w:name w:val="Heading #3 (3)"/>
    <w:basedOn w:val="Normal"/>
    <w:link w:val="Heading33"/>
    <w:rsid w:val="002F2985"/>
    <w:pPr>
      <w:widowControl w:val="0"/>
      <w:shd w:val="clear" w:color="auto" w:fill="FFFFFF"/>
      <w:spacing w:after="240" w:line="0" w:lineRule="atLeast"/>
      <w:jc w:val="both"/>
      <w:outlineLvl w:val="2"/>
    </w:pPr>
    <w:rPr>
      <w:rFonts w:ascii="Arial" w:eastAsia="Arial" w:hAnsi="Arial" w:cs="Arial"/>
      <w:b/>
      <w:bC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12DEDC-79D5-479A-925F-C2D3421A9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4791</TotalTime>
  <Pages>9</Pages>
  <Words>1808</Words>
  <Characters>9945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Estefania Maguina</dc:creator>
  <cp:lastModifiedBy>Estefania Maguina</cp:lastModifiedBy>
  <cp:revision>23</cp:revision>
  <cp:lastPrinted>2022-11-01T22:38:00Z</cp:lastPrinted>
  <dcterms:created xsi:type="dcterms:W3CDTF">2022-10-19T10:29:00Z</dcterms:created>
  <dcterms:modified xsi:type="dcterms:W3CDTF">2022-11-02T00:27:00Z</dcterms:modified>
</cp:coreProperties>
</file>